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EC" w:rsidRPr="00EB3508" w:rsidRDefault="00982B27" w:rsidP="00CB3B73">
      <w:pPr>
        <w:spacing w:after="0" w:line="240" w:lineRule="auto"/>
        <w:jc w:val="center"/>
        <w:rPr>
          <w:rFonts w:ascii="Arial Narrow" w:hAnsi="Arial Narrow" w:cs="Times New Roman"/>
          <w:b/>
          <w:bCs/>
          <w:sz w:val="24"/>
          <w:szCs w:val="24"/>
        </w:rPr>
      </w:pPr>
      <w:r w:rsidRPr="00EB3508">
        <w:rPr>
          <w:rFonts w:ascii="Arial Narrow" w:hAnsi="Arial Narrow" w:cs="Times New Roman"/>
          <w:b/>
          <w:bCs/>
          <w:sz w:val="24"/>
          <w:szCs w:val="24"/>
        </w:rPr>
        <w:t>BAB I</w:t>
      </w:r>
    </w:p>
    <w:p w:rsidR="00982B27" w:rsidRPr="00EB3508" w:rsidRDefault="00982B27" w:rsidP="00CB3B73">
      <w:pPr>
        <w:spacing w:after="0" w:line="240" w:lineRule="auto"/>
        <w:jc w:val="center"/>
        <w:rPr>
          <w:rFonts w:ascii="Arial Narrow" w:hAnsi="Arial Narrow" w:cs="Times New Roman"/>
          <w:b/>
          <w:bCs/>
          <w:sz w:val="24"/>
          <w:szCs w:val="24"/>
        </w:rPr>
      </w:pPr>
      <w:r w:rsidRPr="00EB3508">
        <w:rPr>
          <w:rFonts w:ascii="Arial Narrow" w:hAnsi="Arial Narrow" w:cs="Times New Roman"/>
          <w:b/>
          <w:bCs/>
          <w:sz w:val="24"/>
          <w:szCs w:val="24"/>
        </w:rPr>
        <w:t>PENDAHULUAN</w:t>
      </w:r>
    </w:p>
    <w:p w:rsidR="00982B27" w:rsidRPr="00EB3508" w:rsidRDefault="00982B27" w:rsidP="00CB3B73">
      <w:pPr>
        <w:spacing w:after="0" w:line="240" w:lineRule="auto"/>
        <w:jc w:val="center"/>
        <w:rPr>
          <w:rFonts w:ascii="Arial Narrow" w:hAnsi="Arial Narrow" w:cs="Times New Roman"/>
          <w:b/>
          <w:bCs/>
          <w:sz w:val="24"/>
          <w:szCs w:val="24"/>
        </w:rPr>
      </w:pPr>
    </w:p>
    <w:p w:rsidR="00982B27" w:rsidRPr="00EB3508" w:rsidRDefault="00982B27" w:rsidP="00CB3B73">
      <w:pPr>
        <w:pStyle w:val="ListParagraph"/>
        <w:numPr>
          <w:ilvl w:val="1"/>
          <w:numId w:val="1"/>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b/>
          <w:bCs/>
          <w:sz w:val="24"/>
          <w:szCs w:val="24"/>
        </w:rPr>
        <w:t>Latar Belakang</w:t>
      </w:r>
    </w:p>
    <w:p w:rsidR="00692CDD" w:rsidRPr="00EB3508" w:rsidRDefault="00543196" w:rsidP="00CB3B73">
      <w:pPr>
        <w:pStyle w:val="ListParagraph"/>
        <w:tabs>
          <w:tab w:val="left" w:pos="567"/>
        </w:tabs>
        <w:spacing w:after="0" w:line="240" w:lineRule="auto"/>
        <w:ind w:left="570" w:firstLine="564"/>
        <w:jc w:val="both"/>
        <w:rPr>
          <w:rFonts w:ascii="Arial Narrow" w:hAnsi="Arial Narrow" w:cs="Times New Roman"/>
          <w:sz w:val="24"/>
          <w:szCs w:val="24"/>
          <w:lang w:val="id-ID"/>
        </w:rPr>
      </w:pPr>
      <w:r w:rsidRPr="00EB3508">
        <w:rPr>
          <w:rFonts w:ascii="Arial Narrow" w:hAnsi="Arial Narrow" w:cs="Times New Roman"/>
          <w:sz w:val="24"/>
          <w:szCs w:val="24"/>
        </w:rPr>
        <w:t>Dalam rangka memenuhi ketentuan dalam s</w:t>
      </w:r>
      <w:r w:rsidR="002C07FA" w:rsidRPr="00EB3508">
        <w:rPr>
          <w:rFonts w:ascii="Arial Narrow" w:hAnsi="Arial Narrow" w:cs="Times New Roman"/>
          <w:sz w:val="24"/>
          <w:szCs w:val="24"/>
        </w:rPr>
        <w:t>i</w:t>
      </w:r>
      <w:r w:rsidRPr="00EB3508">
        <w:rPr>
          <w:rFonts w:ascii="Arial Narrow" w:hAnsi="Arial Narrow" w:cs="Times New Roman"/>
          <w:sz w:val="24"/>
          <w:szCs w:val="24"/>
        </w:rPr>
        <w:t xml:space="preserve">stem perencanaan </w:t>
      </w:r>
      <w:r w:rsidR="000506B0" w:rsidRPr="00EB3508">
        <w:rPr>
          <w:rFonts w:ascii="Arial Narrow" w:hAnsi="Arial Narrow" w:cs="Times New Roman"/>
          <w:sz w:val="24"/>
          <w:szCs w:val="24"/>
        </w:rPr>
        <w:t xml:space="preserve">pembangunan Kab. Langkat maka di susunlah </w:t>
      </w:r>
      <w:r w:rsidR="008A37AE" w:rsidRPr="00EB3508">
        <w:rPr>
          <w:rFonts w:ascii="Arial Narrow" w:hAnsi="Arial Narrow" w:cs="Times New Roman"/>
          <w:sz w:val="24"/>
          <w:szCs w:val="24"/>
        </w:rPr>
        <w:t>Renstra</w:t>
      </w:r>
      <w:r w:rsidR="000506B0" w:rsidRPr="00EB3508">
        <w:rPr>
          <w:rFonts w:ascii="Arial Narrow" w:hAnsi="Arial Narrow" w:cs="Times New Roman"/>
          <w:sz w:val="24"/>
          <w:szCs w:val="24"/>
        </w:rPr>
        <w:t xml:space="preserve"> Kantor </w:t>
      </w:r>
      <w:r w:rsidR="009A1D00" w:rsidRPr="00EB3508">
        <w:rPr>
          <w:rFonts w:ascii="Arial Narrow" w:hAnsi="Arial Narrow" w:cs="Times New Roman"/>
          <w:sz w:val="24"/>
          <w:szCs w:val="24"/>
        </w:rPr>
        <w:t>Kantor Kesatuan Bangsa dan Politik</w:t>
      </w:r>
      <w:r w:rsidR="000506B0" w:rsidRPr="00EB3508">
        <w:rPr>
          <w:rFonts w:ascii="Arial Narrow" w:hAnsi="Arial Narrow" w:cs="Times New Roman"/>
          <w:sz w:val="24"/>
          <w:szCs w:val="24"/>
        </w:rPr>
        <w:t xml:space="preserve"> Kab. Langkat tahun 2019-2024 dan mengalami perubahan sesuai dengan adanya perubahan RPJMD Kab. Langkat tahun 2019-2024.</w:t>
      </w:r>
    </w:p>
    <w:p w:rsidR="00A27006" w:rsidRPr="00EB3508" w:rsidRDefault="00A27006" w:rsidP="00CB3B73">
      <w:pPr>
        <w:pStyle w:val="ListParagraph"/>
        <w:tabs>
          <w:tab w:val="left" w:pos="567"/>
        </w:tabs>
        <w:spacing w:after="0" w:line="240" w:lineRule="auto"/>
        <w:ind w:left="570" w:firstLine="564"/>
        <w:jc w:val="both"/>
        <w:rPr>
          <w:rFonts w:ascii="Arial Narrow" w:hAnsi="Arial Narrow" w:cs="Times New Roman"/>
          <w:sz w:val="24"/>
          <w:szCs w:val="24"/>
          <w:lang w:val="id-ID"/>
        </w:rPr>
      </w:pPr>
    </w:p>
    <w:p w:rsidR="008A37AE" w:rsidRPr="00EB3508" w:rsidRDefault="008A37AE" w:rsidP="00CB3B73">
      <w:pPr>
        <w:pStyle w:val="ListParagraph"/>
        <w:tabs>
          <w:tab w:val="left" w:pos="567"/>
        </w:tabs>
        <w:spacing w:after="0" w:line="240" w:lineRule="auto"/>
        <w:ind w:left="570" w:firstLine="564"/>
        <w:jc w:val="both"/>
        <w:rPr>
          <w:rFonts w:ascii="Arial Narrow" w:hAnsi="Arial Narrow" w:cs="Times New Roman"/>
          <w:sz w:val="24"/>
          <w:szCs w:val="24"/>
        </w:rPr>
      </w:pPr>
      <w:r w:rsidRPr="00EB3508">
        <w:rPr>
          <w:rFonts w:ascii="Arial Narrow" w:hAnsi="Arial Narrow" w:cs="Times New Roman"/>
          <w:sz w:val="24"/>
          <w:szCs w:val="24"/>
        </w:rPr>
        <w:t xml:space="preserve">Sesuai ketentuan Peraturan-Undangan pelaksanaan perubahan RPJMD dilakukan secara simultan dengan perubahan Renstra </w:t>
      </w:r>
      <w:r w:rsidR="004674FE" w:rsidRPr="00EB3508">
        <w:rPr>
          <w:rFonts w:ascii="Arial Narrow" w:hAnsi="Arial Narrow" w:cs="Times New Roman"/>
          <w:sz w:val="24"/>
          <w:szCs w:val="24"/>
        </w:rPr>
        <w:t xml:space="preserve">PD, hal ini disebabkan sasaran Renstra Perangkat Daerah merupakan pendorong tercapainya target sasaran RPJMD serta program RPJMD bersumber dari program pada Renstra Perangkat Daerah. Perubahan Renstra Kantor </w:t>
      </w:r>
      <w:r w:rsidR="009A1D00" w:rsidRPr="00EB3508">
        <w:rPr>
          <w:rFonts w:ascii="Arial Narrow" w:hAnsi="Arial Narrow" w:cs="Times New Roman"/>
          <w:sz w:val="24"/>
          <w:szCs w:val="24"/>
        </w:rPr>
        <w:t>Kantor Kesatuan Bangsa dan Politik</w:t>
      </w:r>
      <w:r w:rsidR="004674FE" w:rsidRPr="00EB3508">
        <w:rPr>
          <w:rFonts w:ascii="Arial Narrow" w:hAnsi="Arial Narrow" w:cs="Times New Roman"/>
          <w:sz w:val="24"/>
          <w:szCs w:val="24"/>
        </w:rPr>
        <w:t xml:space="preserve"> Kab. Langkat tahun 2019-2024 mencakup :</w:t>
      </w:r>
    </w:p>
    <w:p w:rsidR="004674FE" w:rsidRPr="00EB3508" w:rsidRDefault="00B20AE4" w:rsidP="00CB3B73">
      <w:pPr>
        <w:pStyle w:val="ListParagraph"/>
        <w:numPr>
          <w:ilvl w:val="0"/>
          <w:numId w:val="3"/>
        </w:numPr>
        <w:tabs>
          <w:tab w:val="left" w:pos="567"/>
        </w:tabs>
        <w:spacing w:after="0" w:line="240" w:lineRule="auto"/>
        <w:ind w:left="993"/>
        <w:jc w:val="both"/>
        <w:rPr>
          <w:rFonts w:ascii="Arial Narrow" w:hAnsi="Arial Narrow" w:cs="Times New Roman"/>
          <w:sz w:val="24"/>
          <w:szCs w:val="24"/>
        </w:rPr>
      </w:pPr>
      <w:r w:rsidRPr="00EB3508">
        <w:rPr>
          <w:rFonts w:ascii="Arial Narrow" w:hAnsi="Arial Narrow" w:cs="Times New Roman"/>
          <w:sz w:val="24"/>
          <w:szCs w:val="24"/>
        </w:rPr>
        <w:t>Penyempurnaan tujuan dan sasaran Perangkat Daerah;</w:t>
      </w:r>
    </w:p>
    <w:p w:rsidR="00B20AE4" w:rsidRPr="00EB3508" w:rsidRDefault="00B20AE4" w:rsidP="00CB3B73">
      <w:pPr>
        <w:pStyle w:val="ListParagraph"/>
        <w:numPr>
          <w:ilvl w:val="0"/>
          <w:numId w:val="3"/>
        </w:numPr>
        <w:tabs>
          <w:tab w:val="left" w:pos="567"/>
        </w:tabs>
        <w:spacing w:after="0" w:line="240" w:lineRule="auto"/>
        <w:ind w:left="993"/>
        <w:jc w:val="both"/>
        <w:rPr>
          <w:rFonts w:ascii="Arial Narrow" w:hAnsi="Arial Narrow" w:cs="Times New Roman"/>
          <w:sz w:val="24"/>
          <w:szCs w:val="24"/>
        </w:rPr>
      </w:pPr>
      <w:r w:rsidRPr="00EB3508">
        <w:rPr>
          <w:rFonts w:ascii="Arial Narrow" w:hAnsi="Arial Narrow" w:cs="Times New Roman"/>
          <w:sz w:val="24"/>
          <w:szCs w:val="24"/>
        </w:rPr>
        <w:t>Penyempurnaan indi</w:t>
      </w:r>
      <w:r w:rsidR="00162272" w:rsidRPr="00EB3508">
        <w:rPr>
          <w:rFonts w:ascii="Arial Narrow" w:hAnsi="Arial Narrow" w:cs="Times New Roman"/>
          <w:sz w:val="24"/>
          <w:szCs w:val="24"/>
        </w:rPr>
        <w:t>k</w:t>
      </w:r>
      <w:r w:rsidRPr="00EB3508">
        <w:rPr>
          <w:rFonts w:ascii="Arial Narrow" w:hAnsi="Arial Narrow" w:cs="Times New Roman"/>
          <w:sz w:val="24"/>
          <w:szCs w:val="24"/>
        </w:rPr>
        <w:t>ator dan target kinerja.</w:t>
      </w:r>
    </w:p>
    <w:p w:rsidR="00247E61" w:rsidRPr="00EB3508" w:rsidRDefault="00247E61" w:rsidP="00CB3B73">
      <w:pPr>
        <w:pStyle w:val="ListParagraph"/>
        <w:tabs>
          <w:tab w:val="left" w:pos="567"/>
        </w:tabs>
        <w:spacing w:after="0" w:line="240" w:lineRule="auto"/>
        <w:ind w:left="993"/>
        <w:jc w:val="both"/>
        <w:rPr>
          <w:rFonts w:ascii="Arial Narrow" w:hAnsi="Arial Narrow" w:cs="Times New Roman"/>
          <w:sz w:val="24"/>
          <w:szCs w:val="24"/>
        </w:rPr>
      </w:pPr>
    </w:p>
    <w:p w:rsidR="00846BD6" w:rsidRPr="00EB3508" w:rsidRDefault="00846BD6" w:rsidP="00CB3B73">
      <w:pPr>
        <w:pStyle w:val="ListParagraph"/>
        <w:tabs>
          <w:tab w:val="left" w:pos="567"/>
        </w:tabs>
        <w:spacing w:after="0" w:line="240" w:lineRule="auto"/>
        <w:ind w:left="567" w:firstLine="567"/>
        <w:jc w:val="both"/>
        <w:rPr>
          <w:rFonts w:ascii="Arial Narrow" w:hAnsi="Arial Narrow" w:cs="Times New Roman"/>
          <w:sz w:val="24"/>
          <w:szCs w:val="24"/>
        </w:rPr>
      </w:pPr>
      <w:r w:rsidRPr="00EB3508">
        <w:rPr>
          <w:rFonts w:ascii="Arial Narrow" w:hAnsi="Arial Narrow" w:cs="Times New Roman"/>
          <w:sz w:val="24"/>
          <w:szCs w:val="24"/>
        </w:rPr>
        <w:t xml:space="preserve">Renstra Kantor </w:t>
      </w:r>
      <w:r w:rsidR="009A1D00" w:rsidRPr="00EB3508">
        <w:rPr>
          <w:rFonts w:ascii="Arial Narrow" w:hAnsi="Arial Narrow" w:cs="Times New Roman"/>
          <w:sz w:val="24"/>
          <w:szCs w:val="24"/>
        </w:rPr>
        <w:t>Kantor Kesatuan Bangsa dan Politik</w:t>
      </w:r>
      <w:r w:rsidRPr="00EB3508">
        <w:rPr>
          <w:rFonts w:ascii="Arial Narrow" w:hAnsi="Arial Narrow" w:cs="Times New Roman"/>
          <w:sz w:val="24"/>
          <w:szCs w:val="24"/>
        </w:rPr>
        <w:t xml:space="preserve"> Kab. Langkat merupakan dokumen perencanaan strategis untuk memberikan arahan kebijakan dan strategi pembangunan sebagai tolak ukur dalam melaksanakan tugas dan fungsi yang sejalan dengan Visi dan Misi Bupati Langkat.</w:t>
      </w:r>
    </w:p>
    <w:p w:rsidR="00462D29" w:rsidRPr="00EB3508" w:rsidRDefault="00462D29" w:rsidP="00CB3B73">
      <w:pPr>
        <w:pStyle w:val="ListParagraph"/>
        <w:tabs>
          <w:tab w:val="left" w:pos="567"/>
        </w:tabs>
        <w:spacing w:after="0" w:line="240" w:lineRule="auto"/>
        <w:ind w:left="567" w:firstLine="567"/>
        <w:jc w:val="both"/>
        <w:rPr>
          <w:rFonts w:ascii="Arial Narrow" w:hAnsi="Arial Narrow" w:cs="Times New Roman"/>
          <w:sz w:val="24"/>
          <w:szCs w:val="24"/>
        </w:rPr>
      </w:pPr>
    </w:p>
    <w:p w:rsidR="00982B27" w:rsidRPr="00EB3508" w:rsidRDefault="00982B27" w:rsidP="00CB3B73">
      <w:pPr>
        <w:pStyle w:val="ListParagraph"/>
        <w:numPr>
          <w:ilvl w:val="1"/>
          <w:numId w:val="1"/>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b/>
          <w:bCs/>
          <w:sz w:val="24"/>
          <w:szCs w:val="24"/>
        </w:rPr>
        <w:t>Landasan Hukum</w:t>
      </w:r>
    </w:p>
    <w:p w:rsidR="00692CDD" w:rsidRPr="00EB3508" w:rsidRDefault="00692CDD" w:rsidP="00CB3B73">
      <w:pPr>
        <w:tabs>
          <w:tab w:val="left" w:pos="567"/>
        </w:tabs>
        <w:spacing w:after="0" w:line="240" w:lineRule="auto"/>
        <w:ind w:left="567" w:firstLine="567"/>
        <w:jc w:val="both"/>
        <w:rPr>
          <w:rFonts w:ascii="Arial Narrow" w:hAnsi="Arial Narrow" w:cs="Times New Roman"/>
          <w:sz w:val="24"/>
          <w:szCs w:val="24"/>
        </w:rPr>
      </w:pPr>
      <w:r w:rsidRPr="00EB3508">
        <w:rPr>
          <w:rFonts w:ascii="Arial Narrow" w:hAnsi="Arial Narrow" w:cs="Times New Roman"/>
          <w:sz w:val="24"/>
          <w:szCs w:val="24"/>
        </w:rPr>
        <w:t xml:space="preserve">Peraturan Perundang-Undangan yang mendasari penyusunan Perubahan Renstra Kantor </w:t>
      </w:r>
      <w:r w:rsidR="009A1D00" w:rsidRPr="00EB3508">
        <w:rPr>
          <w:rFonts w:ascii="Arial Narrow" w:hAnsi="Arial Narrow" w:cs="Times New Roman"/>
          <w:sz w:val="24"/>
          <w:szCs w:val="24"/>
        </w:rPr>
        <w:t>Kantor Kesatuan Bangsa dan Politik</w:t>
      </w:r>
      <w:r w:rsidRPr="00EB3508">
        <w:rPr>
          <w:rFonts w:ascii="Arial Narrow" w:hAnsi="Arial Narrow" w:cs="Times New Roman"/>
          <w:sz w:val="24"/>
          <w:szCs w:val="24"/>
        </w:rPr>
        <w:t xml:space="preserve"> Kabupaten Langkat Tahun 2019-2024 adalah sebagai berikut :</w:t>
      </w:r>
    </w:p>
    <w:p w:rsidR="003C1244" w:rsidRPr="00EB3508" w:rsidRDefault="003C1244" w:rsidP="00CB3B73">
      <w:pPr>
        <w:pStyle w:val="ListParagraph"/>
        <w:numPr>
          <w:ilvl w:val="0"/>
          <w:numId w:val="2"/>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Undang-Undang Nomor 25 Tahun 2004 tentang Sistem Perencanaan Pembangunan Nasional</w:t>
      </w:r>
      <w:r w:rsidR="00A27006" w:rsidRPr="00EB3508">
        <w:rPr>
          <w:rFonts w:ascii="Arial Narrow" w:hAnsi="Arial Narrow" w:cs="Times New Roman"/>
          <w:sz w:val="24"/>
          <w:szCs w:val="24"/>
          <w:lang w:val="id-ID"/>
        </w:rPr>
        <w:t xml:space="preserve">        </w:t>
      </w:r>
      <w:r w:rsidR="0071512B">
        <w:rPr>
          <w:rFonts w:ascii="Arial Narrow" w:hAnsi="Arial Narrow" w:cs="Times New Roman"/>
          <w:sz w:val="24"/>
          <w:szCs w:val="24"/>
          <w:lang w:val="id-ID"/>
        </w:rPr>
        <w:t xml:space="preserve">                       </w:t>
      </w:r>
      <w:r w:rsidR="00A27006" w:rsidRPr="00EB3508">
        <w:rPr>
          <w:rFonts w:ascii="Arial Narrow" w:hAnsi="Arial Narrow" w:cs="Times New Roman"/>
          <w:sz w:val="24"/>
          <w:szCs w:val="24"/>
          <w:lang w:val="id-ID"/>
        </w:rPr>
        <w:t xml:space="preserve">     </w:t>
      </w:r>
      <w:r w:rsidRPr="00EB3508">
        <w:rPr>
          <w:rFonts w:ascii="Arial Narrow" w:hAnsi="Arial Narrow" w:cs="Times New Roman"/>
          <w:sz w:val="24"/>
          <w:szCs w:val="24"/>
        </w:rPr>
        <w:t xml:space="preserve"> (</w:t>
      </w:r>
      <w:r w:rsidR="00247E61" w:rsidRPr="00EB3508">
        <w:rPr>
          <w:rFonts w:ascii="Arial Narrow" w:hAnsi="Arial Narrow" w:cs="Times New Roman"/>
          <w:sz w:val="24"/>
          <w:szCs w:val="24"/>
          <w:lang w:val="id-ID"/>
        </w:rPr>
        <w:t xml:space="preserve"> </w:t>
      </w:r>
      <w:r w:rsidRPr="00EB3508">
        <w:rPr>
          <w:rFonts w:ascii="Arial Narrow" w:hAnsi="Arial Narrow" w:cs="Times New Roman"/>
          <w:sz w:val="24"/>
          <w:szCs w:val="24"/>
        </w:rPr>
        <w:t>Lembaran Negara Republik Indonesia Tahun 2004 Nomor 104, Tambahan Lembaran Nega</w:t>
      </w:r>
      <w:r w:rsidR="00247E61" w:rsidRPr="00EB3508">
        <w:rPr>
          <w:rFonts w:ascii="Arial Narrow" w:hAnsi="Arial Narrow" w:cs="Times New Roman"/>
          <w:sz w:val="24"/>
          <w:szCs w:val="24"/>
        </w:rPr>
        <w:t>ra Republik Indonesia Nomor 442</w:t>
      </w:r>
      <w:r w:rsidR="00247E61" w:rsidRPr="00EB3508">
        <w:rPr>
          <w:rFonts w:ascii="Arial Narrow" w:hAnsi="Arial Narrow" w:cs="Times New Roman"/>
          <w:sz w:val="24"/>
          <w:szCs w:val="24"/>
          <w:lang w:val="id-ID"/>
        </w:rPr>
        <w:t xml:space="preserve">1 </w:t>
      </w:r>
      <w:r w:rsidRPr="00EB3508">
        <w:rPr>
          <w:rFonts w:ascii="Arial Narrow" w:hAnsi="Arial Narrow" w:cs="Times New Roman"/>
          <w:sz w:val="24"/>
          <w:szCs w:val="24"/>
        </w:rPr>
        <w:t>);</w:t>
      </w:r>
    </w:p>
    <w:p w:rsidR="00247E61" w:rsidRPr="00EB3508" w:rsidRDefault="00247E61" w:rsidP="00CB3B73">
      <w:pPr>
        <w:pStyle w:val="ListParagraph"/>
        <w:tabs>
          <w:tab w:val="left" w:pos="567"/>
        </w:tabs>
        <w:spacing w:after="0" w:line="240" w:lineRule="auto"/>
        <w:ind w:left="927"/>
        <w:jc w:val="both"/>
        <w:rPr>
          <w:rFonts w:ascii="Arial Narrow" w:hAnsi="Arial Narrow" w:cs="Times New Roman"/>
          <w:sz w:val="24"/>
          <w:szCs w:val="24"/>
        </w:rPr>
      </w:pPr>
    </w:p>
    <w:p w:rsidR="003C1244" w:rsidRPr="00EB3508" w:rsidRDefault="00DF51A5" w:rsidP="00CB3B73">
      <w:pPr>
        <w:pStyle w:val="ListParagraph"/>
        <w:numPr>
          <w:ilvl w:val="0"/>
          <w:numId w:val="2"/>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Undang-Undang Nomor 33 Tahun 2004 tentang Perimbangan Keuangan Negara Antara Pemerintah Pusat dan Pemerintahan Daerah (Lembaran Negara Republik Indonesia Nomor 126, Tambahan Lembaran Negara Republik Indonesia Nomor 4438);</w:t>
      </w:r>
    </w:p>
    <w:p w:rsidR="00247E61" w:rsidRPr="00EB3508" w:rsidRDefault="00247E61" w:rsidP="00CB3B73">
      <w:pPr>
        <w:pStyle w:val="ListParagraph"/>
        <w:spacing w:after="0" w:line="240" w:lineRule="auto"/>
        <w:rPr>
          <w:rFonts w:ascii="Arial Narrow" w:hAnsi="Arial Narrow" w:cs="Times New Roman"/>
          <w:sz w:val="24"/>
          <w:szCs w:val="24"/>
        </w:rPr>
      </w:pPr>
    </w:p>
    <w:p w:rsidR="00DF51A5" w:rsidRPr="00EB3508" w:rsidRDefault="009F5E01" w:rsidP="00CB3B73">
      <w:pPr>
        <w:pStyle w:val="ListParagraph"/>
        <w:numPr>
          <w:ilvl w:val="0"/>
          <w:numId w:val="2"/>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Undang-Undang Nomor 5 Tahun 2007 tentang Pembentukan Kabupaten Langkat di Propinsi Sumatera Utara</w:t>
      </w:r>
      <w:r w:rsidR="0071512B">
        <w:rPr>
          <w:rFonts w:ascii="Arial Narrow" w:hAnsi="Arial Narrow" w:cs="Times New Roman"/>
          <w:sz w:val="24"/>
          <w:szCs w:val="24"/>
          <w:lang w:val="id-ID"/>
        </w:rPr>
        <w:t xml:space="preserve">                     </w:t>
      </w:r>
      <w:r w:rsidRPr="00EB3508">
        <w:rPr>
          <w:rFonts w:ascii="Arial Narrow" w:hAnsi="Arial Narrow" w:cs="Times New Roman"/>
          <w:sz w:val="24"/>
          <w:szCs w:val="24"/>
        </w:rPr>
        <w:t xml:space="preserve"> (</w:t>
      </w:r>
      <w:r w:rsidR="00247E61" w:rsidRPr="00EB3508">
        <w:rPr>
          <w:rFonts w:ascii="Arial Narrow" w:hAnsi="Arial Narrow" w:cs="Times New Roman"/>
          <w:sz w:val="24"/>
          <w:szCs w:val="24"/>
          <w:lang w:val="id-ID"/>
        </w:rPr>
        <w:t xml:space="preserve"> </w:t>
      </w:r>
      <w:r w:rsidRPr="00EB3508">
        <w:rPr>
          <w:rFonts w:ascii="Arial Narrow" w:hAnsi="Arial Narrow" w:cs="Times New Roman"/>
          <w:sz w:val="24"/>
          <w:szCs w:val="24"/>
        </w:rPr>
        <w:t>Lembaran Negara Republik Indonesia Tahun 2007 Nomor 7, Tambahan Lembaran Negara Republik Indonesia Nomor 4681);</w:t>
      </w:r>
    </w:p>
    <w:p w:rsidR="00247E61" w:rsidRPr="00EB3508" w:rsidRDefault="00247E61" w:rsidP="00CB3B73">
      <w:pPr>
        <w:pStyle w:val="ListParagraph"/>
        <w:spacing w:after="0" w:line="240" w:lineRule="auto"/>
        <w:rPr>
          <w:rFonts w:ascii="Arial Narrow" w:hAnsi="Arial Narrow" w:cs="Times New Roman"/>
          <w:sz w:val="24"/>
          <w:szCs w:val="24"/>
        </w:rPr>
      </w:pPr>
    </w:p>
    <w:p w:rsidR="009F5E01" w:rsidRPr="00EB3508" w:rsidRDefault="009E4F31" w:rsidP="00CB3B73">
      <w:pPr>
        <w:pStyle w:val="ListParagraph"/>
        <w:numPr>
          <w:ilvl w:val="0"/>
          <w:numId w:val="2"/>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Undang-Undang Nomor 17 Tahun 2007 tentang Rencana Pembangunan Jangka Panjang Nasional Tahun 2005 – 2025 (</w:t>
      </w:r>
      <w:r w:rsidR="00247E61" w:rsidRPr="00EB3508">
        <w:rPr>
          <w:rFonts w:ascii="Arial Narrow" w:hAnsi="Arial Narrow" w:cs="Times New Roman"/>
          <w:sz w:val="24"/>
          <w:szCs w:val="24"/>
          <w:lang w:val="id-ID"/>
        </w:rPr>
        <w:t xml:space="preserve"> </w:t>
      </w:r>
      <w:r w:rsidRPr="00EB3508">
        <w:rPr>
          <w:rFonts w:ascii="Arial Narrow" w:hAnsi="Arial Narrow" w:cs="Times New Roman"/>
          <w:sz w:val="24"/>
          <w:szCs w:val="24"/>
        </w:rPr>
        <w:t>Lembaran Negara Republik Indonesia Tahun 2007 Nomor 33, Tambahan Lembaran Negara Republik Indonesia Tahun 2007 Nomor 33, Tambahan Lembaran Negara Republik Indonesia Nomor 4700</w:t>
      </w:r>
      <w:r w:rsidR="00247E61" w:rsidRPr="00EB3508">
        <w:rPr>
          <w:rFonts w:ascii="Arial Narrow" w:hAnsi="Arial Narrow" w:cs="Times New Roman"/>
          <w:sz w:val="24"/>
          <w:szCs w:val="24"/>
          <w:lang w:val="id-ID"/>
        </w:rPr>
        <w:t xml:space="preserve"> </w:t>
      </w:r>
      <w:r w:rsidRPr="00EB3508">
        <w:rPr>
          <w:rFonts w:ascii="Arial Narrow" w:hAnsi="Arial Narrow" w:cs="Times New Roman"/>
          <w:sz w:val="24"/>
          <w:szCs w:val="24"/>
        </w:rPr>
        <w:t>);</w:t>
      </w:r>
    </w:p>
    <w:p w:rsidR="00247E61" w:rsidRPr="00EB3508" w:rsidRDefault="00247E61" w:rsidP="00CB3B73">
      <w:pPr>
        <w:pStyle w:val="ListParagraph"/>
        <w:spacing w:after="0" w:line="240" w:lineRule="auto"/>
        <w:rPr>
          <w:rFonts w:ascii="Arial Narrow" w:hAnsi="Arial Narrow" w:cs="Times New Roman"/>
          <w:sz w:val="24"/>
          <w:szCs w:val="24"/>
        </w:rPr>
      </w:pPr>
    </w:p>
    <w:p w:rsidR="00187463" w:rsidRPr="00EB3508" w:rsidRDefault="008A6AC1" w:rsidP="00CB3B73">
      <w:pPr>
        <w:pStyle w:val="ListParagraph"/>
        <w:numPr>
          <w:ilvl w:val="0"/>
          <w:numId w:val="2"/>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Undang-Undang Nomor 5 Tahun 2014 tentang Aparatur Sipil Negara (Lembaran Negara Republik Indonesia Tahun 2014 Nomor 6, Tambahan Lembaran Negara Republik Indonesia  Nomor 5494);</w:t>
      </w:r>
    </w:p>
    <w:p w:rsidR="009A1D00" w:rsidRPr="00EB3508" w:rsidRDefault="009A1D00" w:rsidP="00CB3B73">
      <w:pPr>
        <w:tabs>
          <w:tab w:val="left" w:pos="567"/>
        </w:tabs>
        <w:spacing w:after="0" w:line="240" w:lineRule="auto"/>
        <w:jc w:val="both"/>
        <w:rPr>
          <w:rFonts w:ascii="Arial Narrow" w:hAnsi="Arial Narrow" w:cs="Times New Roman"/>
          <w:sz w:val="24"/>
          <w:szCs w:val="24"/>
          <w:lang w:val="id-ID"/>
        </w:rPr>
      </w:pPr>
    </w:p>
    <w:p w:rsidR="003335BE" w:rsidRPr="00EB3508" w:rsidRDefault="00AF1C32" w:rsidP="00CB3B73">
      <w:pPr>
        <w:pStyle w:val="ListParagraph"/>
        <w:numPr>
          <w:ilvl w:val="0"/>
          <w:numId w:val="2"/>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Undang-Undang Nomor 12 Tahun 2011 tentang Pembentukan Peraturan Perundang-Undangan, (Lembaran Negara Republik Indonesia Tahun 2011 Nomor 81, Tambahan Lembaran Negara Republik Indonesia Nomor 5234) sebagaimana telah diubah dengan Undang-Undang Nomor 15 Tahun 2019 tentang Perubahan atas Undang-Undang Nomor 12 Tahun 2011 tentang Pembentukan Peraturan Perundang-Undangan (</w:t>
      </w:r>
      <w:r w:rsidR="003335BE" w:rsidRPr="00EB3508">
        <w:rPr>
          <w:rFonts w:ascii="Arial Narrow" w:hAnsi="Arial Narrow" w:cs="Times New Roman"/>
          <w:sz w:val="24"/>
          <w:szCs w:val="24"/>
        </w:rPr>
        <w:t>Lembaran Negara Republik Indonesia Tahun 2019 Nomor 183, Tambahan Lembaran Negara Republik Indonesia Nomor 6398);</w:t>
      </w:r>
    </w:p>
    <w:p w:rsidR="00247E61" w:rsidRPr="00EB3508" w:rsidRDefault="00247E61" w:rsidP="00CB3B73">
      <w:pPr>
        <w:pStyle w:val="ListParagraph"/>
        <w:spacing w:after="0" w:line="240" w:lineRule="auto"/>
        <w:rPr>
          <w:rFonts w:ascii="Arial Narrow" w:hAnsi="Arial Narrow" w:cs="Times New Roman"/>
          <w:sz w:val="24"/>
          <w:szCs w:val="24"/>
        </w:rPr>
      </w:pPr>
    </w:p>
    <w:p w:rsidR="00B11669" w:rsidRPr="00EB3508" w:rsidRDefault="00320ED1" w:rsidP="00CB3B73">
      <w:pPr>
        <w:pStyle w:val="ListParagraph"/>
        <w:numPr>
          <w:ilvl w:val="0"/>
          <w:numId w:val="2"/>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Undang-Undang Nomor 23 Tahun 2014 tentang Pemerintahan Daerah (</w:t>
      </w:r>
      <w:r w:rsidR="00247E61" w:rsidRPr="00EB3508">
        <w:rPr>
          <w:rFonts w:ascii="Arial Narrow" w:hAnsi="Arial Narrow" w:cs="Times New Roman"/>
          <w:sz w:val="24"/>
          <w:szCs w:val="24"/>
          <w:lang w:val="id-ID"/>
        </w:rPr>
        <w:t xml:space="preserve"> </w:t>
      </w:r>
      <w:r w:rsidRPr="00EB3508">
        <w:rPr>
          <w:rFonts w:ascii="Arial Narrow" w:hAnsi="Arial Narrow" w:cs="Times New Roman"/>
          <w:sz w:val="24"/>
          <w:szCs w:val="24"/>
        </w:rPr>
        <w:t>Lembaran Negara Republik Indonesia Tahun 2014 Nomor 244, Tambahan Lembaran Negara Republik Indonesia Nomor 5587</w:t>
      </w:r>
      <w:r w:rsidR="00247E61" w:rsidRPr="00EB3508">
        <w:rPr>
          <w:rFonts w:ascii="Arial Narrow" w:hAnsi="Arial Narrow" w:cs="Times New Roman"/>
          <w:sz w:val="24"/>
          <w:szCs w:val="24"/>
          <w:lang w:val="id-ID"/>
        </w:rPr>
        <w:t xml:space="preserve"> </w:t>
      </w:r>
      <w:r w:rsidRPr="00EB3508">
        <w:rPr>
          <w:rFonts w:ascii="Arial Narrow" w:hAnsi="Arial Narrow" w:cs="Times New Roman"/>
          <w:sz w:val="24"/>
          <w:szCs w:val="24"/>
        </w:rPr>
        <w:t xml:space="preserve">), sebagaimana telah diubah beberapa </w:t>
      </w:r>
      <w:r w:rsidR="00684BF7" w:rsidRPr="00EB3508">
        <w:rPr>
          <w:rFonts w:ascii="Arial Narrow" w:hAnsi="Arial Narrow" w:cs="Times New Roman"/>
          <w:sz w:val="24"/>
          <w:szCs w:val="24"/>
        </w:rPr>
        <w:t xml:space="preserve">kali terakhir dengan Undang-Undang Nomor 9 Tahun 2015 tentang Perubahan Kedua </w:t>
      </w:r>
      <w:r w:rsidR="00B11669" w:rsidRPr="00EB3508">
        <w:rPr>
          <w:rFonts w:ascii="Arial Narrow" w:hAnsi="Arial Narrow" w:cs="Times New Roman"/>
          <w:sz w:val="24"/>
          <w:szCs w:val="24"/>
        </w:rPr>
        <w:t>atas Undang-Undang Nomor 23 Tahun 2014 tentang Pemerintahan Daerah (</w:t>
      </w:r>
      <w:r w:rsidR="00247E61" w:rsidRPr="00EB3508">
        <w:rPr>
          <w:rFonts w:ascii="Arial Narrow" w:hAnsi="Arial Narrow" w:cs="Times New Roman"/>
          <w:sz w:val="24"/>
          <w:szCs w:val="24"/>
          <w:lang w:val="id-ID"/>
        </w:rPr>
        <w:t xml:space="preserve"> </w:t>
      </w:r>
      <w:r w:rsidR="00B11669" w:rsidRPr="00EB3508">
        <w:rPr>
          <w:rFonts w:ascii="Arial Narrow" w:hAnsi="Arial Narrow" w:cs="Times New Roman"/>
          <w:sz w:val="24"/>
          <w:szCs w:val="24"/>
        </w:rPr>
        <w:t>Lembaran Negara Republik Indonesia Tahun 2015 Nomor 58, Tambahan Lembaran Negara Republik Indonesia Nomor 5679</w:t>
      </w:r>
      <w:r w:rsidR="00247E61" w:rsidRPr="00EB3508">
        <w:rPr>
          <w:rFonts w:ascii="Arial Narrow" w:hAnsi="Arial Narrow" w:cs="Times New Roman"/>
          <w:sz w:val="24"/>
          <w:szCs w:val="24"/>
          <w:lang w:val="id-ID"/>
        </w:rPr>
        <w:t xml:space="preserve"> </w:t>
      </w:r>
      <w:r w:rsidR="00B11669" w:rsidRPr="00EB3508">
        <w:rPr>
          <w:rFonts w:ascii="Arial Narrow" w:hAnsi="Arial Narrow" w:cs="Times New Roman"/>
          <w:sz w:val="24"/>
          <w:szCs w:val="24"/>
        </w:rPr>
        <w:t>);</w:t>
      </w:r>
    </w:p>
    <w:p w:rsidR="00247E61" w:rsidRPr="00EB3508" w:rsidRDefault="00247E61" w:rsidP="00CB3B73">
      <w:pPr>
        <w:pStyle w:val="ListParagraph"/>
        <w:spacing w:after="0" w:line="240" w:lineRule="auto"/>
        <w:rPr>
          <w:rFonts w:ascii="Arial Narrow" w:hAnsi="Arial Narrow" w:cs="Times New Roman"/>
          <w:sz w:val="24"/>
          <w:szCs w:val="24"/>
        </w:rPr>
      </w:pPr>
    </w:p>
    <w:p w:rsidR="005E31F6" w:rsidRPr="00EB3508" w:rsidRDefault="00A36289" w:rsidP="00CB3B73">
      <w:pPr>
        <w:pStyle w:val="ListParagraph"/>
        <w:numPr>
          <w:ilvl w:val="0"/>
          <w:numId w:val="2"/>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Undang-Undang Nomor 11 Tahun 2020 tentang Cipta Kerja (</w:t>
      </w:r>
      <w:r w:rsidR="00247E61" w:rsidRPr="00EB3508">
        <w:rPr>
          <w:rFonts w:ascii="Arial Narrow" w:hAnsi="Arial Narrow" w:cs="Times New Roman"/>
          <w:sz w:val="24"/>
          <w:szCs w:val="24"/>
          <w:lang w:val="id-ID"/>
        </w:rPr>
        <w:t xml:space="preserve"> </w:t>
      </w:r>
      <w:r w:rsidRPr="00EB3508">
        <w:rPr>
          <w:rFonts w:ascii="Arial Narrow" w:hAnsi="Arial Narrow" w:cs="Times New Roman"/>
          <w:sz w:val="24"/>
          <w:szCs w:val="24"/>
        </w:rPr>
        <w:t>Lembaran Negara Republik Indonesia Tahun 2020 Nomor 245, Tambahan Lembaran Negara Republik Indonesia Nomor 6573</w:t>
      </w:r>
      <w:r w:rsidR="00247E61" w:rsidRPr="00EB3508">
        <w:rPr>
          <w:rFonts w:ascii="Arial Narrow" w:hAnsi="Arial Narrow" w:cs="Times New Roman"/>
          <w:sz w:val="24"/>
          <w:szCs w:val="24"/>
          <w:lang w:val="id-ID"/>
        </w:rPr>
        <w:t xml:space="preserve"> </w:t>
      </w:r>
      <w:r w:rsidRPr="00EB3508">
        <w:rPr>
          <w:rFonts w:ascii="Arial Narrow" w:hAnsi="Arial Narrow" w:cs="Times New Roman"/>
          <w:sz w:val="24"/>
          <w:szCs w:val="24"/>
        </w:rPr>
        <w:t>);</w:t>
      </w:r>
    </w:p>
    <w:p w:rsidR="00247E61" w:rsidRPr="00EB3508" w:rsidRDefault="00247E61" w:rsidP="00CB3B73">
      <w:pPr>
        <w:pStyle w:val="ListParagraph"/>
        <w:tabs>
          <w:tab w:val="left" w:pos="567"/>
        </w:tabs>
        <w:spacing w:after="0" w:line="240" w:lineRule="auto"/>
        <w:ind w:left="927"/>
        <w:jc w:val="both"/>
        <w:rPr>
          <w:rFonts w:ascii="Arial Narrow" w:hAnsi="Arial Narrow" w:cs="Times New Roman"/>
          <w:sz w:val="24"/>
          <w:szCs w:val="24"/>
        </w:rPr>
      </w:pPr>
    </w:p>
    <w:p w:rsidR="00A36289" w:rsidRPr="00EB3508" w:rsidRDefault="0042508F" w:rsidP="00CB3B73">
      <w:pPr>
        <w:pStyle w:val="ListParagraph"/>
        <w:numPr>
          <w:ilvl w:val="0"/>
          <w:numId w:val="2"/>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 xml:space="preserve">Peraturan Pemerintah Nomor 5 Tahun 1982 tentang Pemindahan IbuKota Kabupaten Daerah Tingkat II Langkat dari Wilayah Kotamadya Daerah Tingkat II Binjai </w:t>
      </w:r>
      <w:r w:rsidR="00C672E6" w:rsidRPr="00EB3508">
        <w:rPr>
          <w:rFonts w:ascii="Arial Narrow" w:hAnsi="Arial Narrow" w:cs="Times New Roman"/>
          <w:sz w:val="24"/>
          <w:szCs w:val="24"/>
        </w:rPr>
        <w:t xml:space="preserve">ke Kota </w:t>
      </w:r>
      <w:r w:rsidR="00C60BD6" w:rsidRPr="00EB3508">
        <w:rPr>
          <w:rFonts w:ascii="Arial Narrow" w:hAnsi="Arial Narrow" w:cs="Times New Roman"/>
          <w:sz w:val="24"/>
          <w:szCs w:val="24"/>
        </w:rPr>
        <w:t>Stabat di wilayah Kabupaten Daerah Tingkat II Langkat (</w:t>
      </w:r>
      <w:r w:rsidR="00247E61" w:rsidRPr="00EB3508">
        <w:rPr>
          <w:rFonts w:ascii="Arial Narrow" w:hAnsi="Arial Narrow" w:cs="Times New Roman"/>
          <w:sz w:val="24"/>
          <w:szCs w:val="24"/>
          <w:lang w:val="id-ID"/>
        </w:rPr>
        <w:t xml:space="preserve"> </w:t>
      </w:r>
      <w:r w:rsidR="00C60BD6" w:rsidRPr="00EB3508">
        <w:rPr>
          <w:rFonts w:ascii="Arial Narrow" w:hAnsi="Arial Narrow" w:cs="Times New Roman"/>
          <w:sz w:val="24"/>
          <w:szCs w:val="24"/>
        </w:rPr>
        <w:t>Lembaran Negara Republik Indonesia Tahun 1982 Nomor 9</w:t>
      </w:r>
      <w:r w:rsidR="00247E61" w:rsidRPr="00EB3508">
        <w:rPr>
          <w:rFonts w:ascii="Arial Narrow" w:hAnsi="Arial Narrow" w:cs="Times New Roman"/>
          <w:sz w:val="24"/>
          <w:szCs w:val="24"/>
          <w:lang w:val="id-ID"/>
        </w:rPr>
        <w:t xml:space="preserve"> </w:t>
      </w:r>
      <w:r w:rsidR="00C60BD6" w:rsidRPr="00EB3508">
        <w:rPr>
          <w:rFonts w:ascii="Arial Narrow" w:hAnsi="Arial Narrow" w:cs="Times New Roman"/>
          <w:sz w:val="24"/>
          <w:szCs w:val="24"/>
        </w:rPr>
        <w:t>);</w:t>
      </w:r>
    </w:p>
    <w:p w:rsidR="00247E61" w:rsidRPr="00EB3508" w:rsidRDefault="00247E61" w:rsidP="00CB3B73">
      <w:pPr>
        <w:pStyle w:val="ListParagraph"/>
        <w:spacing w:after="0" w:line="240" w:lineRule="auto"/>
        <w:rPr>
          <w:rFonts w:ascii="Arial Narrow" w:hAnsi="Arial Narrow" w:cs="Times New Roman"/>
          <w:sz w:val="24"/>
          <w:szCs w:val="24"/>
        </w:rPr>
      </w:pPr>
    </w:p>
    <w:p w:rsidR="00462D29" w:rsidRPr="00EB3508" w:rsidRDefault="00462D29" w:rsidP="00CB3B73">
      <w:pPr>
        <w:pStyle w:val="ListParagraph"/>
        <w:numPr>
          <w:ilvl w:val="0"/>
          <w:numId w:val="2"/>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lastRenderedPageBreak/>
        <w:t xml:space="preserve">Peraturan Pemerintah Nomor 10 Tahun 1986 tentang Perubahan Batas Wilayah Kotamadya Daerah Tingkat II Binjai, Kabupaten Daerah II Langkat dan Kabupaten Tingkat II Deli </w:t>
      </w:r>
      <w:r w:rsidR="00F47FCE" w:rsidRPr="00EB3508">
        <w:rPr>
          <w:rFonts w:ascii="Arial Narrow" w:hAnsi="Arial Narrow" w:cs="Times New Roman"/>
          <w:sz w:val="24"/>
          <w:szCs w:val="24"/>
        </w:rPr>
        <w:t>Serdang (</w:t>
      </w:r>
      <w:r w:rsidR="00247E61" w:rsidRPr="00EB3508">
        <w:rPr>
          <w:rFonts w:ascii="Arial Narrow" w:hAnsi="Arial Narrow" w:cs="Times New Roman"/>
          <w:sz w:val="24"/>
          <w:szCs w:val="24"/>
          <w:lang w:val="id-ID"/>
        </w:rPr>
        <w:t xml:space="preserve"> </w:t>
      </w:r>
      <w:r w:rsidR="00F47FCE" w:rsidRPr="00EB3508">
        <w:rPr>
          <w:rFonts w:ascii="Arial Narrow" w:hAnsi="Arial Narrow" w:cs="Times New Roman"/>
          <w:sz w:val="24"/>
          <w:szCs w:val="24"/>
        </w:rPr>
        <w:t>Lembaran Negara Republik Indonesia Tahun 1986 Nomor 3322</w:t>
      </w:r>
      <w:r w:rsidR="00247E61" w:rsidRPr="00EB3508">
        <w:rPr>
          <w:rFonts w:ascii="Arial Narrow" w:hAnsi="Arial Narrow" w:cs="Times New Roman"/>
          <w:sz w:val="24"/>
          <w:szCs w:val="24"/>
          <w:lang w:val="id-ID"/>
        </w:rPr>
        <w:t xml:space="preserve"> </w:t>
      </w:r>
      <w:r w:rsidR="00F47FCE" w:rsidRPr="00EB3508">
        <w:rPr>
          <w:rFonts w:ascii="Arial Narrow" w:hAnsi="Arial Narrow" w:cs="Times New Roman"/>
          <w:sz w:val="24"/>
          <w:szCs w:val="24"/>
        </w:rPr>
        <w:t>);</w:t>
      </w:r>
    </w:p>
    <w:p w:rsidR="00247E61" w:rsidRPr="00EB3508" w:rsidRDefault="00247E61" w:rsidP="00CB3B73">
      <w:pPr>
        <w:pStyle w:val="ListParagraph"/>
        <w:spacing w:after="0" w:line="240" w:lineRule="auto"/>
        <w:rPr>
          <w:rFonts w:ascii="Arial Narrow" w:hAnsi="Arial Narrow" w:cs="Times New Roman"/>
          <w:sz w:val="24"/>
          <w:szCs w:val="24"/>
        </w:rPr>
      </w:pPr>
    </w:p>
    <w:p w:rsidR="00094C9F" w:rsidRPr="00EB3508" w:rsidRDefault="00AC2A24" w:rsidP="00CB3B73">
      <w:pPr>
        <w:pStyle w:val="ListParagraph"/>
        <w:numPr>
          <w:ilvl w:val="0"/>
          <w:numId w:val="2"/>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 (</w:t>
      </w:r>
      <w:r w:rsidR="00247E61" w:rsidRPr="00EB3508">
        <w:rPr>
          <w:rFonts w:ascii="Arial Narrow" w:hAnsi="Arial Narrow" w:cs="Times New Roman"/>
          <w:sz w:val="24"/>
          <w:szCs w:val="24"/>
          <w:lang w:val="id-ID"/>
        </w:rPr>
        <w:t xml:space="preserve"> </w:t>
      </w:r>
      <w:r w:rsidRPr="00EB3508">
        <w:rPr>
          <w:rFonts w:ascii="Arial Narrow" w:hAnsi="Arial Narrow" w:cs="Times New Roman"/>
          <w:sz w:val="24"/>
          <w:szCs w:val="24"/>
        </w:rPr>
        <w:t>Berita Negara Republik Indonesia Tahun 2017 Nomor 1312</w:t>
      </w:r>
      <w:r w:rsidR="00247E61" w:rsidRPr="00EB3508">
        <w:rPr>
          <w:rFonts w:ascii="Arial Narrow" w:hAnsi="Arial Narrow" w:cs="Times New Roman"/>
          <w:sz w:val="24"/>
          <w:szCs w:val="24"/>
          <w:lang w:val="id-ID"/>
        </w:rPr>
        <w:t xml:space="preserve"> </w:t>
      </w:r>
      <w:r w:rsidRPr="00EB3508">
        <w:rPr>
          <w:rFonts w:ascii="Arial Narrow" w:hAnsi="Arial Narrow" w:cs="Times New Roman"/>
          <w:sz w:val="24"/>
          <w:szCs w:val="24"/>
        </w:rPr>
        <w:t>);</w:t>
      </w:r>
    </w:p>
    <w:p w:rsidR="00247E61" w:rsidRPr="00EB3508" w:rsidRDefault="00247E61" w:rsidP="00CB3B73">
      <w:pPr>
        <w:pStyle w:val="ListParagraph"/>
        <w:spacing w:after="0" w:line="240" w:lineRule="auto"/>
        <w:rPr>
          <w:rFonts w:ascii="Arial Narrow" w:hAnsi="Arial Narrow" w:cs="Times New Roman"/>
          <w:sz w:val="24"/>
          <w:szCs w:val="24"/>
        </w:rPr>
      </w:pPr>
    </w:p>
    <w:p w:rsidR="000C6167" w:rsidRPr="00EB3508" w:rsidRDefault="006F564B" w:rsidP="00CB3B73">
      <w:pPr>
        <w:pStyle w:val="ListParagraph"/>
        <w:numPr>
          <w:ilvl w:val="0"/>
          <w:numId w:val="2"/>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Peraturan Menteri Dalam Negeri Nomor 7</w:t>
      </w:r>
      <w:r w:rsidR="000C6167" w:rsidRPr="00EB3508">
        <w:rPr>
          <w:rFonts w:ascii="Arial Narrow" w:hAnsi="Arial Narrow" w:cs="Times New Roman"/>
          <w:sz w:val="24"/>
          <w:szCs w:val="24"/>
        </w:rPr>
        <w:t>0</w:t>
      </w:r>
      <w:r w:rsidRPr="00EB3508">
        <w:rPr>
          <w:rFonts w:ascii="Arial Narrow" w:hAnsi="Arial Narrow" w:cs="Times New Roman"/>
          <w:sz w:val="24"/>
          <w:szCs w:val="24"/>
        </w:rPr>
        <w:t xml:space="preserve"> Tahun 201</w:t>
      </w:r>
      <w:r w:rsidR="000C6167" w:rsidRPr="00EB3508">
        <w:rPr>
          <w:rFonts w:ascii="Arial Narrow" w:hAnsi="Arial Narrow" w:cs="Times New Roman"/>
          <w:sz w:val="24"/>
          <w:szCs w:val="24"/>
        </w:rPr>
        <w:t>9</w:t>
      </w:r>
      <w:r w:rsidRPr="00EB3508">
        <w:rPr>
          <w:rFonts w:ascii="Arial Narrow" w:hAnsi="Arial Narrow" w:cs="Times New Roman"/>
          <w:sz w:val="24"/>
          <w:szCs w:val="24"/>
        </w:rPr>
        <w:t xml:space="preserve"> tentang </w:t>
      </w:r>
      <w:r w:rsidR="000C6167" w:rsidRPr="00EB3508">
        <w:rPr>
          <w:rFonts w:ascii="Arial Narrow" w:hAnsi="Arial Narrow" w:cs="Times New Roman"/>
          <w:sz w:val="24"/>
          <w:szCs w:val="24"/>
        </w:rPr>
        <w:t>Sistem Informasi Pemerintahan Daerah (Berita Negara Republik Indonesia Tahun 2019 Nomor 1114);</w:t>
      </w:r>
    </w:p>
    <w:p w:rsidR="00247E61" w:rsidRPr="00EB3508" w:rsidRDefault="00247E61" w:rsidP="00CB3B73">
      <w:pPr>
        <w:pStyle w:val="ListParagraph"/>
        <w:spacing w:after="0" w:line="240" w:lineRule="auto"/>
        <w:rPr>
          <w:rFonts w:ascii="Arial Narrow" w:hAnsi="Arial Narrow" w:cs="Times New Roman"/>
          <w:sz w:val="24"/>
          <w:szCs w:val="24"/>
        </w:rPr>
      </w:pPr>
    </w:p>
    <w:p w:rsidR="000C6167" w:rsidRPr="00EB3508" w:rsidRDefault="000C6167" w:rsidP="00CB3B73">
      <w:pPr>
        <w:pStyle w:val="ListParagraph"/>
        <w:numPr>
          <w:ilvl w:val="0"/>
          <w:numId w:val="2"/>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Peraturan Daerah Provinsi Sumatera Utara Nomor 12 Tahun 2008 tentang Rencana Pembangunan Jangka Panjang Daerah Provinsi Sumatera Utara Tahun 2005-2025;</w:t>
      </w:r>
    </w:p>
    <w:p w:rsidR="00247E61" w:rsidRPr="00EB3508" w:rsidRDefault="00247E61" w:rsidP="00CB3B73">
      <w:pPr>
        <w:pStyle w:val="ListParagraph"/>
        <w:spacing w:after="0" w:line="240" w:lineRule="auto"/>
        <w:rPr>
          <w:rFonts w:ascii="Arial Narrow" w:hAnsi="Arial Narrow" w:cs="Times New Roman"/>
          <w:sz w:val="24"/>
          <w:szCs w:val="24"/>
        </w:rPr>
      </w:pPr>
    </w:p>
    <w:p w:rsidR="00D0055D" w:rsidRPr="00EB3508" w:rsidRDefault="00D0055D" w:rsidP="00CB3B73">
      <w:pPr>
        <w:pStyle w:val="ListParagraph"/>
        <w:numPr>
          <w:ilvl w:val="0"/>
          <w:numId w:val="2"/>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Peraturan Daerah Provinsi Sumatera Utara Nomor 5 Tahun 2019 tentang RPJMD Provinsi Sumatera Utara tahun 2019-2023;</w:t>
      </w:r>
    </w:p>
    <w:p w:rsidR="00247E61" w:rsidRPr="00EB3508" w:rsidRDefault="00247E61" w:rsidP="00CB3B73">
      <w:pPr>
        <w:pStyle w:val="ListParagraph"/>
        <w:spacing w:after="0" w:line="240" w:lineRule="auto"/>
        <w:rPr>
          <w:rFonts w:ascii="Arial Narrow" w:hAnsi="Arial Narrow" w:cs="Times New Roman"/>
          <w:sz w:val="24"/>
          <w:szCs w:val="24"/>
        </w:rPr>
      </w:pPr>
    </w:p>
    <w:p w:rsidR="00A52FE0" w:rsidRPr="00EB3508" w:rsidRDefault="00A52FE0" w:rsidP="00CB3B73">
      <w:pPr>
        <w:pStyle w:val="ListParagraph"/>
        <w:numPr>
          <w:ilvl w:val="0"/>
          <w:numId w:val="2"/>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Peraturan Daerah Kabupaten Langkat Nomor 4 Tahun 2009 tentang Urusan Pemerintah yang menjadi kewenangan Kabupaten Langkat;</w:t>
      </w:r>
    </w:p>
    <w:p w:rsidR="00247E61" w:rsidRPr="00EB3508" w:rsidRDefault="00247E61" w:rsidP="00CB3B73">
      <w:pPr>
        <w:pStyle w:val="ListParagraph"/>
        <w:spacing w:after="0" w:line="240" w:lineRule="auto"/>
        <w:rPr>
          <w:rFonts w:ascii="Arial Narrow" w:hAnsi="Arial Narrow" w:cs="Times New Roman"/>
          <w:sz w:val="24"/>
          <w:szCs w:val="24"/>
        </w:rPr>
      </w:pPr>
    </w:p>
    <w:p w:rsidR="00A52FE0" w:rsidRPr="00EB3508" w:rsidRDefault="00A52FE0" w:rsidP="00CB3B73">
      <w:pPr>
        <w:pStyle w:val="ListParagraph"/>
        <w:numPr>
          <w:ilvl w:val="0"/>
          <w:numId w:val="2"/>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Peraturan Daerah Kabupaten Langkat Nomor 6 Tahun 2011 tentang Rencana Pembangunan Jangka Panjang Daerah (</w:t>
      </w:r>
      <w:r w:rsidR="00247E61" w:rsidRPr="00EB3508">
        <w:rPr>
          <w:rFonts w:ascii="Arial Narrow" w:hAnsi="Arial Narrow" w:cs="Times New Roman"/>
          <w:sz w:val="24"/>
          <w:szCs w:val="24"/>
          <w:lang w:val="id-ID"/>
        </w:rPr>
        <w:t xml:space="preserve"> </w:t>
      </w:r>
      <w:r w:rsidRPr="00EB3508">
        <w:rPr>
          <w:rFonts w:ascii="Arial Narrow" w:hAnsi="Arial Narrow" w:cs="Times New Roman"/>
          <w:sz w:val="24"/>
          <w:szCs w:val="24"/>
        </w:rPr>
        <w:t>RPJPD</w:t>
      </w:r>
      <w:r w:rsidR="00247E61" w:rsidRPr="00EB3508">
        <w:rPr>
          <w:rFonts w:ascii="Arial Narrow" w:hAnsi="Arial Narrow" w:cs="Times New Roman"/>
          <w:sz w:val="24"/>
          <w:szCs w:val="24"/>
          <w:lang w:val="id-ID"/>
        </w:rPr>
        <w:t xml:space="preserve"> </w:t>
      </w:r>
      <w:r w:rsidRPr="00EB3508">
        <w:rPr>
          <w:rFonts w:ascii="Arial Narrow" w:hAnsi="Arial Narrow" w:cs="Times New Roman"/>
          <w:sz w:val="24"/>
          <w:szCs w:val="24"/>
        </w:rPr>
        <w:t>) Kabupaten Langkat Tahun 2005-2025 (</w:t>
      </w:r>
      <w:r w:rsidR="00247E61" w:rsidRPr="00EB3508">
        <w:rPr>
          <w:rFonts w:ascii="Arial Narrow" w:hAnsi="Arial Narrow" w:cs="Times New Roman"/>
          <w:sz w:val="24"/>
          <w:szCs w:val="24"/>
          <w:lang w:val="id-ID"/>
        </w:rPr>
        <w:t xml:space="preserve"> </w:t>
      </w:r>
      <w:r w:rsidRPr="00EB3508">
        <w:rPr>
          <w:rFonts w:ascii="Arial Narrow" w:hAnsi="Arial Narrow" w:cs="Times New Roman"/>
          <w:sz w:val="24"/>
          <w:szCs w:val="24"/>
        </w:rPr>
        <w:t>Lembaran Daerah Tahun 2011 Nomor 01); dan</w:t>
      </w:r>
    </w:p>
    <w:p w:rsidR="00247E61" w:rsidRPr="00EB3508" w:rsidRDefault="00247E61" w:rsidP="00CB3B73">
      <w:pPr>
        <w:pStyle w:val="ListParagraph"/>
        <w:spacing w:after="0" w:line="240" w:lineRule="auto"/>
        <w:rPr>
          <w:rFonts w:ascii="Arial Narrow" w:hAnsi="Arial Narrow" w:cs="Times New Roman"/>
          <w:sz w:val="24"/>
          <w:szCs w:val="24"/>
        </w:rPr>
      </w:pPr>
    </w:p>
    <w:p w:rsidR="00AC2A24" w:rsidRPr="00D31E13" w:rsidRDefault="00A52FE0" w:rsidP="00CB3B73">
      <w:pPr>
        <w:pStyle w:val="ListParagraph"/>
        <w:numPr>
          <w:ilvl w:val="0"/>
          <w:numId w:val="2"/>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Peraturan Daerah Kabupaten Langkat Nomor 14 Tahun 2015 tentang Tugas dan Fungsi Kantor Kesatuan Bangsa dan Politik Kabupaten Langkat.</w:t>
      </w:r>
    </w:p>
    <w:p w:rsidR="00D31E13" w:rsidRPr="00D31E13" w:rsidRDefault="00D31E13" w:rsidP="00D31E13">
      <w:pPr>
        <w:pStyle w:val="ListParagraph"/>
        <w:rPr>
          <w:rFonts w:ascii="Arial Narrow" w:hAnsi="Arial Narrow" w:cs="Times New Roman"/>
          <w:sz w:val="24"/>
          <w:szCs w:val="24"/>
        </w:rPr>
      </w:pPr>
    </w:p>
    <w:p w:rsidR="00D31E13" w:rsidRPr="00EB3508" w:rsidRDefault="00D31E13" w:rsidP="00CB3B73">
      <w:pPr>
        <w:pStyle w:val="ListParagraph"/>
        <w:numPr>
          <w:ilvl w:val="0"/>
          <w:numId w:val="2"/>
        </w:numPr>
        <w:tabs>
          <w:tab w:val="left" w:pos="567"/>
        </w:tabs>
        <w:spacing w:after="0" w:line="240" w:lineRule="auto"/>
        <w:jc w:val="both"/>
        <w:rPr>
          <w:rFonts w:ascii="Arial Narrow" w:hAnsi="Arial Narrow" w:cs="Times New Roman"/>
          <w:sz w:val="24"/>
          <w:szCs w:val="24"/>
        </w:rPr>
      </w:pPr>
      <w:r>
        <w:rPr>
          <w:rFonts w:ascii="Arial Narrow" w:hAnsi="Arial Narrow" w:cs="Times New Roman"/>
          <w:sz w:val="24"/>
          <w:szCs w:val="24"/>
          <w:lang w:val="id-ID"/>
        </w:rPr>
        <w:t xml:space="preserve">Peraturan Daerah Kabupaten Langkat Nomor 07 Tahun 2021 Tentang Perubahan Atas Peraturan Daerah Nomor 11 Tahun 2019 Tentang Rencana Pembangunan Jangka Menengah Daerah Kabupaten Langkat Tahun 2019-2024. </w:t>
      </w:r>
    </w:p>
    <w:p w:rsidR="008A6AC1" w:rsidRPr="00EB3508" w:rsidRDefault="008A6AC1" w:rsidP="00CB3B73">
      <w:pPr>
        <w:tabs>
          <w:tab w:val="left" w:pos="567"/>
        </w:tabs>
        <w:spacing w:after="0" w:line="240" w:lineRule="auto"/>
        <w:jc w:val="both"/>
        <w:rPr>
          <w:rFonts w:ascii="Arial Narrow" w:hAnsi="Arial Narrow" w:cs="Times New Roman"/>
          <w:sz w:val="24"/>
          <w:szCs w:val="24"/>
        </w:rPr>
      </w:pPr>
    </w:p>
    <w:p w:rsidR="00982B27" w:rsidRPr="00EB3508" w:rsidRDefault="00982B27" w:rsidP="00CB3B73">
      <w:pPr>
        <w:pStyle w:val="ListParagraph"/>
        <w:numPr>
          <w:ilvl w:val="1"/>
          <w:numId w:val="1"/>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b/>
          <w:bCs/>
          <w:sz w:val="24"/>
          <w:szCs w:val="24"/>
        </w:rPr>
        <w:t>Maksud dan Tujuan</w:t>
      </w:r>
    </w:p>
    <w:p w:rsidR="00E41404" w:rsidRPr="00EB3508" w:rsidRDefault="003B0273" w:rsidP="00CB3B73">
      <w:pPr>
        <w:pStyle w:val="ListParagraph"/>
        <w:tabs>
          <w:tab w:val="left" w:pos="567"/>
        </w:tabs>
        <w:spacing w:after="0" w:line="240" w:lineRule="auto"/>
        <w:ind w:left="570" w:firstLine="564"/>
        <w:jc w:val="both"/>
        <w:rPr>
          <w:rFonts w:ascii="Arial Narrow" w:hAnsi="Arial Narrow" w:cs="Times New Roman"/>
          <w:sz w:val="24"/>
          <w:szCs w:val="24"/>
          <w:lang w:val="id-ID"/>
        </w:rPr>
      </w:pPr>
      <w:r w:rsidRPr="00EB3508">
        <w:rPr>
          <w:rFonts w:ascii="Arial Narrow" w:hAnsi="Arial Narrow" w:cs="Times New Roman"/>
          <w:sz w:val="24"/>
          <w:szCs w:val="24"/>
        </w:rPr>
        <w:t xml:space="preserve">Maksud dari penyusunan Perubahan Renstra Kantor </w:t>
      </w:r>
      <w:r w:rsidR="009A1D00" w:rsidRPr="00EB3508">
        <w:rPr>
          <w:rFonts w:ascii="Arial Narrow" w:hAnsi="Arial Narrow" w:cs="Times New Roman"/>
          <w:sz w:val="24"/>
          <w:szCs w:val="24"/>
        </w:rPr>
        <w:t>Kantor Kesatuan Bangsa dan Politik</w:t>
      </w:r>
      <w:r w:rsidRPr="00EB3508">
        <w:rPr>
          <w:rFonts w:ascii="Arial Narrow" w:hAnsi="Arial Narrow" w:cs="Times New Roman"/>
          <w:sz w:val="24"/>
          <w:szCs w:val="24"/>
        </w:rPr>
        <w:t xml:space="preserve"> Kab. Langkat tahun 2019-2024 adalah </w:t>
      </w:r>
      <w:r w:rsidR="0094395A" w:rsidRPr="00EB3508">
        <w:rPr>
          <w:rFonts w:ascii="Arial Narrow" w:hAnsi="Arial Narrow" w:cs="Times New Roman"/>
          <w:sz w:val="24"/>
          <w:szCs w:val="24"/>
        </w:rPr>
        <w:t>untuk mewujudkan kualitas, integritas dan sinergitas perencanaan penganggaran dengan memberikan landasan penentuan dan kegiatan tahunan sesuai Perubahan RPJMD Kab. Langkat Tahun 2019-2024</w:t>
      </w:r>
      <w:r w:rsidRPr="00EB3508">
        <w:rPr>
          <w:rFonts w:ascii="Arial Narrow" w:hAnsi="Arial Narrow" w:cs="Times New Roman"/>
          <w:sz w:val="24"/>
          <w:szCs w:val="24"/>
        </w:rPr>
        <w:t>.</w:t>
      </w:r>
    </w:p>
    <w:p w:rsidR="00247E61" w:rsidRPr="00EB3508" w:rsidRDefault="00247E61" w:rsidP="00CB3B73">
      <w:pPr>
        <w:pStyle w:val="ListParagraph"/>
        <w:tabs>
          <w:tab w:val="left" w:pos="567"/>
        </w:tabs>
        <w:spacing w:after="0" w:line="240" w:lineRule="auto"/>
        <w:ind w:left="570" w:firstLine="564"/>
        <w:jc w:val="both"/>
        <w:rPr>
          <w:rFonts w:ascii="Arial Narrow" w:hAnsi="Arial Narrow" w:cs="Times New Roman"/>
          <w:sz w:val="24"/>
          <w:szCs w:val="24"/>
          <w:lang w:val="id-ID"/>
        </w:rPr>
      </w:pPr>
    </w:p>
    <w:p w:rsidR="001174D6" w:rsidRPr="00EB3508" w:rsidRDefault="009D5EDF" w:rsidP="00CB3B73">
      <w:pPr>
        <w:pStyle w:val="ListParagraph"/>
        <w:tabs>
          <w:tab w:val="left" w:pos="567"/>
        </w:tabs>
        <w:spacing w:after="0" w:line="240" w:lineRule="auto"/>
        <w:ind w:left="570" w:firstLine="564"/>
        <w:jc w:val="both"/>
        <w:rPr>
          <w:rFonts w:ascii="Arial Narrow" w:hAnsi="Arial Narrow" w:cs="Times New Roman"/>
          <w:sz w:val="24"/>
          <w:szCs w:val="24"/>
        </w:rPr>
      </w:pPr>
      <w:r w:rsidRPr="00EB3508">
        <w:rPr>
          <w:rFonts w:ascii="Arial Narrow" w:hAnsi="Arial Narrow" w:cs="Times New Roman"/>
          <w:sz w:val="24"/>
          <w:szCs w:val="24"/>
        </w:rPr>
        <w:t xml:space="preserve">Tujuan dari penyusunan Perubahan Renstra Kantor </w:t>
      </w:r>
      <w:r w:rsidR="009A1D00" w:rsidRPr="00EB3508">
        <w:rPr>
          <w:rFonts w:ascii="Arial Narrow" w:hAnsi="Arial Narrow" w:cs="Times New Roman"/>
          <w:sz w:val="24"/>
          <w:szCs w:val="24"/>
        </w:rPr>
        <w:t>Kantor Kesatuan Bangsa dan Politik</w:t>
      </w:r>
      <w:r w:rsidRPr="00EB3508">
        <w:rPr>
          <w:rFonts w:ascii="Arial Narrow" w:hAnsi="Arial Narrow" w:cs="Times New Roman"/>
          <w:sz w:val="24"/>
          <w:szCs w:val="24"/>
        </w:rPr>
        <w:t xml:space="preserve"> Kab. Langkat tahun 2019-2024 adalah</w:t>
      </w:r>
      <w:r w:rsidR="00802110" w:rsidRPr="00EB3508">
        <w:rPr>
          <w:rFonts w:ascii="Arial Narrow" w:hAnsi="Arial Narrow" w:cs="Times New Roman"/>
          <w:sz w:val="24"/>
          <w:szCs w:val="24"/>
        </w:rPr>
        <w:t>sebagai pedoman pelaksanaan program dan kegiatan agar lebih efektif dalam mendukung</w:t>
      </w:r>
      <w:r w:rsidR="00BA10B4" w:rsidRPr="00EB3508">
        <w:rPr>
          <w:rFonts w:ascii="Arial Narrow" w:hAnsi="Arial Narrow" w:cs="Times New Roman"/>
          <w:sz w:val="24"/>
          <w:szCs w:val="24"/>
        </w:rPr>
        <w:t xml:space="preserve"> tercapainya</w:t>
      </w:r>
      <w:r w:rsidRPr="00EB3508">
        <w:rPr>
          <w:rFonts w:ascii="Arial Narrow" w:hAnsi="Arial Narrow" w:cs="Times New Roman"/>
          <w:sz w:val="24"/>
          <w:szCs w:val="24"/>
        </w:rPr>
        <w:t xml:space="preserve"> visi dan misi Kepala Daerah yang tercantum dalam Perubahan RPJMD Kabupaten Langkat Tahun 2019-2024.</w:t>
      </w:r>
    </w:p>
    <w:p w:rsidR="00114CAA" w:rsidRPr="00EB3508" w:rsidRDefault="00114CAA" w:rsidP="00CB3B73">
      <w:pPr>
        <w:pStyle w:val="ListParagraph"/>
        <w:tabs>
          <w:tab w:val="left" w:pos="567"/>
        </w:tabs>
        <w:spacing w:after="0" w:line="240" w:lineRule="auto"/>
        <w:ind w:left="570"/>
        <w:jc w:val="both"/>
        <w:rPr>
          <w:rFonts w:ascii="Arial Narrow" w:hAnsi="Arial Narrow" w:cs="Times New Roman"/>
          <w:sz w:val="24"/>
          <w:szCs w:val="24"/>
        </w:rPr>
      </w:pPr>
    </w:p>
    <w:p w:rsidR="00982B27" w:rsidRPr="00EB3508" w:rsidRDefault="00982B27" w:rsidP="00CB3B73">
      <w:pPr>
        <w:pStyle w:val="ListParagraph"/>
        <w:numPr>
          <w:ilvl w:val="1"/>
          <w:numId w:val="1"/>
        </w:numPr>
        <w:tabs>
          <w:tab w:val="left" w:pos="567"/>
        </w:tabs>
        <w:spacing w:after="0" w:line="240" w:lineRule="auto"/>
        <w:jc w:val="both"/>
        <w:rPr>
          <w:rFonts w:ascii="Arial Narrow" w:hAnsi="Arial Narrow" w:cs="Times New Roman"/>
          <w:sz w:val="24"/>
          <w:szCs w:val="24"/>
        </w:rPr>
      </w:pPr>
      <w:r w:rsidRPr="00EB3508">
        <w:rPr>
          <w:rFonts w:ascii="Arial Narrow" w:hAnsi="Arial Narrow" w:cs="Times New Roman"/>
          <w:b/>
          <w:bCs/>
          <w:sz w:val="24"/>
          <w:szCs w:val="24"/>
        </w:rPr>
        <w:t>Sistematika Penulisan</w:t>
      </w:r>
    </w:p>
    <w:p w:rsidR="00E168B4" w:rsidRPr="00EB3508" w:rsidRDefault="00E168B4" w:rsidP="00CB3B73">
      <w:pPr>
        <w:pStyle w:val="ListParagraph"/>
        <w:tabs>
          <w:tab w:val="left" w:pos="567"/>
        </w:tabs>
        <w:spacing w:after="0" w:line="240" w:lineRule="auto"/>
        <w:ind w:left="570" w:firstLine="564"/>
        <w:jc w:val="both"/>
        <w:rPr>
          <w:rFonts w:ascii="Arial Narrow" w:hAnsi="Arial Narrow" w:cs="Times New Roman"/>
          <w:sz w:val="24"/>
          <w:szCs w:val="24"/>
          <w:lang w:val="id-ID"/>
        </w:rPr>
      </w:pPr>
      <w:r w:rsidRPr="00EB3508">
        <w:rPr>
          <w:rFonts w:ascii="Arial Narrow" w:hAnsi="Arial Narrow" w:cs="Times New Roman"/>
          <w:sz w:val="24"/>
          <w:szCs w:val="24"/>
        </w:rPr>
        <w:t xml:space="preserve">Sistematika penulisan Perubahan Renstra Kantor </w:t>
      </w:r>
      <w:r w:rsidR="009A1D00" w:rsidRPr="00EB3508">
        <w:rPr>
          <w:rFonts w:ascii="Arial Narrow" w:hAnsi="Arial Narrow" w:cs="Times New Roman"/>
          <w:sz w:val="24"/>
          <w:szCs w:val="24"/>
        </w:rPr>
        <w:t>Kantor Kesatuan Bangsa dan Politik</w:t>
      </w:r>
      <w:r w:rsidRPr="00EB3508">
        <w:rPr>
          <w:rFonts w:ascii="Arial Narrow" w:hAnsi="Arial Narrow" w:cs="Times New Roman"/>
          <w:sz w:val="24"/>
          <w:szCs w:val="24"/>
        </w:rPr>
        <w:t xml:space="preserve"> Kab. Langkat Tahun 2019-2024 adalah sebagai berikut :</w:t>
      </w:r>
    </w:p>
    <w:p w:rsidR="00247E61" w:rsidRPr="00EB3508" w:rsidRDefault="00247E61" w:rsidP="00CB3B73">
      <w:pPr>
        <w:pStyle w:val="ListParagraph"/>
        <w:tabs>
          <w:tab w:val="left" w:pos="567"/>
        </w:tabs>
        <w:spacing w:after="0" w:line="240" w:lineRule="auto"/>
        <w:ind w:left="570" w:firstLine="564"/>
        <w:jc w:val="both"/>
        <w:rPr>
          <w:rFonts w:ascii="Arial Narrow" w:hAnsi="Arial Narrow" w:cs="Times New Roman"/>
          <w:sz w:val="24"/>
          <w:szCs w:val="24"/>
          <w:lang w:val="id-ID"/>
        </w:rPr>
      </w:pPr>
    </w:p>
    <w:p w:rsidR="003E7D0C" w:rsidRPr="00EB3508" w:rsidRDefault="003E7D0C" w:rsidP="00CB3B73">
      <w:pPr>
        <w:tabs>
          <w:tab w:val="left" w:pos="567"/>
          <w:tab w:val="left" w:pos="1701"/>
        </w:tabs>
        <w:spacing w:after="0" w:line="240" w:lineRule="auto"/>
        <w:ind w:left="567"/>
        <w:jc w:val="both"/>
        <w:rPr>
          <w:rFonts w:ascii="Arial Narrow" w:hAnsi="Arial Narrow" w:cs="Times New Roman"/>
          <w:sz w:val="24"/>
          <w:szCs w:val="24"/>
        </w:rPr>
      </w:pPr>
      <w:r w:rsidRPr="00EB3508">
        <w:rPr>
          <w:rFonts w:ascii="Arial Narrow" w:hAnsi="Arial Narrow" w:cs="Times New Roman"/>
          <w:sz w:val="24"/>
          <w:szCs w:val="24"/>
        </w:rPr>
        <w:t>BAB I</w:t>
      </w:r>
      <w:r w:rsidRPr="00EB3508">
        <w:rPr>
          <w:rFonts w:ascii="Arial Narrow" w:hAnsi="Arial Narrow" w:cs="Times New Roman"/>
          <w:sz w:val="24"/>
          <w:szCs w:val="24"/>
        </w:rPr>
        <w:tab/>
        <w:t>PENDAHULUAN</w:t>
      </w:r>
    </w:p>
    <w:p w:rsidR="003E7D0C" w:rsidRPr="00EB3508" w:rsidRDefault="003E7D0C" w:rsidP="00CB3B73">
      <w:pPr>
        <w:pStyle w:val="ListParagraph"/>
        <w:numPr>
          <w:ilvl w:val="1"/>
          <w:numId w:val="4"/>
        </w:num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Latar Belakang</w:t>
      </w:r>
    </w:p>
    <w:p w:rsidR="003E7D0C" w:rsidRPr="00EB3508" w:rsidRDefault="003E7D0C" w:rsidP="00CB3B73">
      <w:pPr>
        <w:pStyle w:val="ListParagraph"/>
        <w:numPr>
          <w:ilvl w:val="1"/>
          <w:numId w:val="4"/>
        </w:num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Landasan Hukum</w:t>
      </w:r>
    </w:p>
    <w:p w:rsidR="003E7D0C" w:rsidRPr="00EB3508" w:rsidRDefault="003E7D0C" w:rsidP="00CB3B73">
      <w:pPr>
        <w:pStyle w:val="ListParagraph"/>
        <w:numPr>
          <w:ilvl w:val="1"/>
          <w:numId w:val="4"/>
        </w:num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Maksud dan Tujuan</w:t>
      </w:r>
    </w:p>
    <w:p w:rsidR="003E7D0C" w:rsidRPr="00EB3508" w:rsidRDefault="003E7D0C" w:rsidP="00CB3B73">
      <w:pPr>
        <w:pStyle w:val="ListParagraph"/>
        <w:numPr>
          <w:ilvl w:val="1"/>
          <w:numId w:val="4"/>
        </w:num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Sistematika Penulisan</w:t>
      </w:r>
    </w:p>
    <w:p w:rsidR="00774E65" w:rsidRPr="00EB3508" w:rsidRDefault="00774E65" w:rsidP="00CB3B73">
      <w:pPr>
        <w:pStyle w:val="ListParagraph"/>
        <w:tabs>
          <w:tab w:val="left" w:pos="567"/>
          <w:tab w:val="left" w:pos="1701"/>
          <w:tab w:val="left" w:pos="2410"/>
        </w:tabs>
        <w:spacing w:after="0" w:line="240" w:lineRule="auto"/>
        <w:ind w:left="2407"/>
        <w:jc w:val="both"/>
        <w:rPr>
          <w:rFonts w:ascii="Arial Narrow" w:hAnsi="Arial Narrow" w:cs="Times New Roman"/>
          <w:sz w:val="24"/>
          <w:szCs w:val="24"/>
        </w:rPr>
      </w:pPr>
    </w:p>
    <w:p w:rsidR="00774E65" w:rsidRPr="00EB3508" w:rsidRDefault="00774E65" w:rsidP="00CB3B73">
      <w:p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ab/>
        <w:t>BAB II</w:t>
      </w:r>
      <w:r w:rsidRPr="00EB3508">
        <w:rPr>
          <w:rFonts w:ascii="Arial Narrow" w:hAnsi="Arial Narrow" w:cs="Times New Roman"/>
          <w:sz w:val="24"/>
          <w:szCs w:val="24"/>
        </w:rPr>
        <w:tab/>
        <w:t>GAMBARAN PELAYANAN PERANGKAT DAERAH</w:t>
      </w:r>
    </w:p>
    <w:p w:rsidR="00774E65" w:rsidRPr="00EB3508" w:rsidRDefault="00774E65" w:rsidP="00CB3B73">
      <w:pPr>
        <w:pStyle w:val="ListParagraph"/>
        <w:numPr>
          <w:ilvl w:val="1"/>
          <w:numId w:val="3"/>
        </w:num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 xml:space="preserve">Tugas, Fungsi dan Struktur Organisasi Kantor </w:t>
      </w:r>
      <w:r w:rsidR="009A1D00" w:rsidRPr="00EB3508">
        <w:rPr>
          <w:rFonts w:ascii="Arial Narrow" w:hAnsi="Arial Narrow" w:cs="Times New Roman"/>
          <w:sz w:val="24"/>
          <w:szCs w:val="24"/>
        </w:rPr>
        <w:t>Kantor Kesatuan Bangsa dan Politik</w:t>
      </w:r>
    </w:p>
    <w:p w:rsidR="00774E65" w:rsidRPr="00EB3508" w:rsidRDefault="00774E65" w:rsidP="00CB3B73">
      <w:pPr>
        <w:pStyle w:val="ListParagraph"/>
        <w:numPr>
          <w:ilvl w:val="1"/>
          <w:numId w:val="3"/>
        </w:num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 xml:space="preserve">Sumber Daya </w:t>
      </w:r>
      <w:r w:rsidR="00F01047" w:rsidRPr="00EB3508">
        <w:rPr>
          <w:rFonts w:ascii="Arial Narrow" w:hAnsi="Arial Narrow" w:cs="Times New Roman"/>
          <w:sz w:val="24"/>
          <w:szCs w:val="24"/>
        </w:rPr>
        <w:t xml:space="preserve">Kantor </w:t>
      </w:r>
      <w:r w:rsidR="009A1D00" w:rsidRPr="00EB3508">
        <w:rPr>
          <w:rFonts w:ascii="Arial Narrow" w:hAnsi="Arial Narrow" w:cs="Times New Roman"/>
          <w:sz w:val="24"/>
          <w:szCs w:val="24"/>
        </w:rPr>
        <w:t>Kantor Kesatuan Bangsa dan Politik</w:t>
      </w:r>
    </w:p>
    <w:p w:rsidR="00774E65" w:rsidRPr="00EB3508" w:rsidRDefault="00774E65" w:rsidP="00CB3B73">
      <w:pPr>
        <w:pStyle w:val="ListParagraph"/>
        <w:numPr>
          <w:ilvl w:val="1"/>
          <w:numId w:val="3"/>
        </w:num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 xml:space="preserve">Kinerja Pelayanan </w:t>
      </w:r>
      <w:r w:rsidR="00F01047" w:rsidRPr="00EB3508">
        <w:rPr>
          <w:rFonts w:ascii="Arial Narrow" w:hAnsi="Arial Narrow" w:cs="Times New Roman"/>
          <w:sz w:val="24"/>
          <w:szCs w:val="24"/>
        </w:rPr>
        <w:t xml:space="preserve">Kantor </w:t>
      </w:r>
      <w:r w:rsidR="009A1D00" w:rsidRPr="00EB3508">
        <w:rPr>
          <w:rFonts w:ascii="Arial Narrow" w:hAnsi="Arial Narrow" w:cs="Times New Roman"/>
          <w:sz w:val="24"/>
          <w:szCs w:val="24"/>
        </w:rPr>
        <w:t>Kantor Kesatuan Bangsa dan Politik</w:t>
      </w:r>
    </w:p>
    <w:p w:rsidR="000E5727" w:rsidRPr="00EB3508" w:rsidRDefault="000E5727" w:rsidP="00CB3B73">
      <w:pPr>
        <w:tabs>
          <w:tab w:val="left" w:pos="567"/>
          <w:tab w:val="left" w:pos="1701"/>
          <w:tab w:val="left" w:pos="2410"/>
        </w:tabs>
        <w:spacing w:after="0" w:line="240" w:lineRule="auto"/>
        <w:jc w:val="both"/>
        <w:rPr>
          <w:rFonts w:ascii="Arial Narrow" w:hAnsi="Arial Narrow" w:cs="Times New Roman"/>
          <w:sz w:val="24"/>
          <w:szCs w:val="24"/>
        </w:rPr>
      </w:pPr>
    </w:p>
    <w:p w:rsidR="000E5727" w:rsidRPr="00EB3508" w:rsidRDefault="000E5727" w:rsidP="00CB3B73">
      <w:p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ab/>
        <w:t>BAB III</w:t>
      </w:r>
      <w:r w:rsidRPr="00EB3508">
        <w:rPr>
          <w:rFonts w:ascii="Arial Narrow" w:hAnsi="Arial Narrow" w:cs="Times New Roman"/>
          <w:sz w:val="24"/>
          <w:szCs w:val="24"/>
        </w:rPr>
        <w:tab/>
        <w:t>PERMASALAHAN DAN ISU-ISU STRATEGIS PERANGKAT DAERAH</w:t>
      </w:r>
    </w:p>
    <w:p w:rsidR="00662395" w:rsidRPr="00EB3508" w:rsidRDefault="000E5727" w:rsidP="00CB3B73">
      <w:pPr>
        <w:tabs>
          <w:tab w:val="left" w:pos="567"/>
          <w:tab w:val="left" w:pos="1701"/>
          <w:tab w:val="left" w:pos="2410"/>
        </w:tabs>
        <w:spacing w:after="0" w:line="240" w:lineRule="auto"/>
        <w:jc w:val="both"/>
        <w:rPr>
          <w:rFonts w:ascii="Arial Narrow" w:hAnsi="Arial Narrow" w:cs="Times New Roman"/>
          <w:sz w:val="24"/>
          <w:szCs w:val="24"/>
          <w:lang w:val="id-ID"/>
        </w:rPr>
      </w:pPr>
      <w:r w:rsidRPr="00EB3508">
        <w:rPr>
          <w:rFonts w:ascii="Arial Narrow" w:hAnsi="Arial Narrow" w:cs="Times New Roman"/>
          <w:sz w:val="24"/>
          <w:szCs w:val="24"/>
        </w:rPr>
        <w:tab/>
      </w:r>
      <w:r w:rsidRPr="00EB3508">
        <w:rPr>
          <w:rFonts w:ascii="Arial Narrow" w:hAnsi="Arial Narrow" w:cs="Times New Roman"/>
          <w:sz w:val="24"/>
          <w:szCs w:val="24"/>
        </w:rPr>
        <w:tab/>
        <w:t>3.1</w:t>
      </w:r>
      <w:r w:rsidRPr="00EB3508">
        <w:rPr>
          <w:rFonts w:ascii="Arial Narrow" w:hAnsi="Arial Narrow" w:cs="Times New Roman"/>
          <w:sz w:val="24"/>
          <w:szCs w:val="24"/>
        </w:rPr>
        <w:tab/>
      </w:r>
      <w:r w:rsidR="00B95C38" w:rsidRPr="00EB3508">
        <w:rPr>
          <w:rFonts w:ascii="Arial Narrow" w:hAnsi="Arial Narrow" w:cs="Times New Roman"/>
          <w:sz w:val="24"/>
          <w:szCs w:val="24"/>
        </w:rPr>
        <w:t xml:space="preserve">Identifikasi Permasalahan Berdasarkan Tugas dan Fungsi Kantor </w:t>
      </w:r>
      <w:r w:rsidR="009A1D00" w:rsidRPr="00EB3508">
        <w:rPr>
          <w:rFonts w:ascii="Arial Narrow" w:hAnsi="Arial Narrow" w:cs="Times New Roman"/>
          <w:sz w:val="24"/>
          <w:szCs w:val="24"/>
        </w:rPr>
        <w:t xml:space="preserve">Kantor </w:t>
      </w:r>
    </w:p>
    <w:p w:rsidR="000E5727" w:rsidRPr="00EB3508" w:rsidRDefault="00662395" w:rsidP="00CB3B73">
      <w:p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lang w:val="id-ID"/>
        </w:rPr>
        <w:t xml:space="preserve">                                   </w:t>
      </w:r>
      <w:r w:rsidR="00247E61" w:rsidRPr="00EB3508">
        <w:rPr>
          <w:rFonts w:ascii="Arial Narrow" w:hAnsi="Arial Narrow" w:cs="Times New Roman"/>
          <w:sz w:val="24"/>
          <w:szCs w:val="24"/>
          <w:lang w:val="id-ID"/>
        </w:rPr>
        <w:t xml:space="preserve">     </w:t>
      </w:r>
      <w:r w:rsidR="009A1D00" w:rsidRPr="00EB3508">
        <w:rPr>
          <w:rFonts w:ascii="Arial Narrow" w:hAnsi="Arial Narrow" w:cs="Times New Roman"/>
          <w:sz w:val="24"/>
          <w:szCs w:val="24"/>
        </w:rPr>
        <w:t>Kesatuan Bangsa dan Politik</w:t>
      </w:r>
    </w:p>
    <w:p w:rsidR="00B95C38" w:rsidRPr="00EB3508" w:rsidRDefault="00B95C38" w:rsidP="00CB3B73">
      <w:p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lastRenderedPageBreak/>
        <w:tab/>
      </w:r>
      <w:r w:rsidRPr="00EB3508">
        <w:rPr>
          <w:rFonts w:ascii="Arial Narrow" w:hAnsi="Arial Narrow" w:cs="Times New Roman"/>
          <w:sz w:val="24"/>
          <w:szCs w:val="24"/>
        </w:rPr>
        <w:tab/>
        <w:t>3.2</w:t>
      </w:r>
      <w:r w:rsidRPr="00EB3508">
        <w:rPr>
          <w:rFonts w:ascii="Arial Narrow" w:hAnsi="Arial Narrow" w:cs="Times New Roman"/>
          <w:sz w:val="24"/>
          <w:szCs w:val="24"/>
        </w:rPr>
        <w:tab/>
        <w:t>Telaahan Visi, Misi dan Program Kepala Daerah</w:t>
      </w:r>
    </w:p>
    <w:p w:rsidR="00655A89" w:rsidRPr="00EB3508" w:rsidRDefault="00655A89" w:rsidP="00CB3B73">
      <w:p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ab/>
      </w:r>
      <w:r w:rsidRPr="00EB3508">
        <w:rPr>
          <w:rFonts w:ascii="Arial Narrow" w:hAnsi="Arial Narrow" w:cs="Times New Roman"/>
          <w:sz w:val="24"/>
          <w:szCs w:val="24"/>
        </w:rPr>
        <w:tab/>
        <w:t>3.3</w:t>
      </w:r>
      <w:r w:rsidRPr="00EB3508">
        <w:rPr>
          <w:rFonts w:ascii="Arial Narrow" w:hAnsi="Arial Narrow" w:cs="Times New Roman"/>
          <w:sz w:val="24"/>
          <w:szCs w:val="24"/>
        </w:rPr>
        <w:tab/>
        <w:t>Telaahan Renstra Kementerian/Lembaga</w:t>
      </w:r>
    </w:p>
    <w:p w:rsidR="00662395" w:rsidRPr="00EB3508" w:rsidRDefault="00655A89" w:rsidP="00CB3B73">
      <w:pPr>
        <w:tabs>
          <w:tab w:val="left" w:pos="567"/>
          <w:tab w:val="left" w:pos="1701"/>
          <w:tab w:val="left" w:pos="2410"/>
        </w:tabs>
        <w:spacing w:after="0" w:line="240" w:lineRule="auto"/>
        <w:jc w:val="both"/>
        <w:rPr>
          <w:rFonts w:ascii="Arial Narrow" w:hAnsi="Arial Narrow" w:cs="Times New Roman"/>
          <w:sz w:val="24"/>
          <w:szCs w:val="24"/>
          <w:lang w:val="id-ID"/>
        </w:rPr>
      </w:pPr>
      <w:r w:rsidRPr="00EB3508">
        <w:rPr>
          <w:rFonts w:ascii="Arial Narrow" w:hAnsi="Arial Narrow" w:cs="Times New Roman"/>
          <w:sz w:val="24"/>
          <w:szCs w:val="24"/>
        </w:rPr>
        <w:tab/>
      </w:r>
      <w:r w:rsidRPr="00EB3508">
        <w:rPr>
          <w:rFonts w:ascii="Arial Narrow" w:hAnsi="Arial Narrow" w:cs="Times New Roman"/>
          <w:sz w:val="24"/>
          <w:szCs w:val="24"/>
        </w:rPr>
        <w:tab/>
        <w:t>3.4</w:t>
      </w:r>
      <w:r w:rsidRPr="00EB3508">
        <w:rPr>
          <w:rFonts w:ascii="Arial Narrow" w:hAnsi="Arial Narrow" w:cs="Times New Roman"/>
          <w:sz w:val="24"/>
          <w:szCs w:val="24"/>
        </w:rPr>
        <w:tab/>
        <w:t xml:space="preserve">Telaahan Renstra Badan </w:t>
      </w:r>
      <w:r w:rsidR="009A1D00" w:rsidRPr="00EB3508">
        <w:rPr>
          <w:rFonts w:ascii="Arial Narrow" w:hAnsi="Arial Narrow" w:cs="Times New Roman"/>
          <w:sz w:val="24"/>
          <w:szCs w:val="24"/>
        </w:rPr>
        <w:t>Kantor Kesatuan Bangsa dan Politik</w:t>
      </w:r>
      <w:r w:rsidRPr="00EB3508">
        <w:rPr>
          <w:rFonts w:ascii="Arial Narrow" w:hAnsi="Arial Narrow" w:cs="Times New Roman"/>
          <w:sz w:val="24"/>
          <w:szCs w:val="24"/>
        </w:rPr>
        <w:t xml:space="preserve"> Provinsi Sumatera</w:t>
      </w:r>
    </w:p>
    <w:p w:rsidR="00655A89" w:rsidRPr="00EB3508" w:rsidRDefault="00662395" w:rsidP="00CB3B73">
      <w:p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lang w:val="id-ID"/>
        </w:rPr>
        <w:t xml:space="preserve">                                    </w:t>
      </w:r>
      <w:r w:rsidR="00247E61" w:rsidRPr="00EB3508">
        <w:rPr>
          <w:rFonts w:ascii="Arial Narrow" w:hAnsi="Arial Narrow" w:cs="Times New Roman"/>
          <w:sz w:val="24"/>
          <w:szCs w:val="24"/>
          <w:lang w:val="id-ID"/>
        </w:rPr>
        <w:t xml:space="preserve">    </w:t>
      </w:r>
      <w:r w:rsidR="00655A89" w:rsidRPr="00EB3508">
        <w:rPr>
          <w:rFonts w:ascii="Arial Narrow" w:hAnsi="Arial Narrow" w:cs="Times New Roman"/>
          <w:sz w:val="24"/>
          <w:szCs w:val="24"/>
        </w:rPr>
        <w:t>Utara</w:t>
      </w:r>
    </w:p>
    <w:p w:rsidR="00655A89" w:rsidRPr="00EB3508" w:rsidRDefault="00655A89" w:rsidP="00CB3B73">
      <w:pPr>
        <w:tabs>
          <w:tab w:val="left" w:pos="567"/>
          <w:tab w:val="left" w:pos="1701"/>
          <w:tab w:val="left" w:pos="2410"/>
        </w:tabs>
        <w:spacing w:after="0" w:line="240" w:lineRule="auto"/>
        <w:ind w:left="2410" w:hanging="709"/>
        <w:jc w:val="both"/>
        <w:rPr>
          <w:rFonts w:ascii="Arial Narrow" w:hAnsi="Arial Narrow" w:cs="Times New Roman"/>
          <w:sz w:val="24"/>
          <w:szCs w:val="24"/>
        </w:rPr>
      </w:pPr>
      <w:r w:rsidRPr="00EB3508">
        <w:rPr>
          <w:rFonts w:ascii="Arial Narrow" w:hAnsi="Arial Narrow" w:cs="Times New Roman"/>
          <w:sz w:val="24"/>
          <w:szCs w:val="24"/>
        </w:rPr>
        <w:t>3.5</w:t>
      </w:r>
      <w:r w:rsidRPr="00EB3508">
        <w:rPr>
          <w:rFonts w:ascii="Arial Narrow" w:hAnsi="Arial Narrow" w:cs="Times New Roman"/>
          <w:sz w:val="24"/>
          <w:szCs w:val="24"/>
        </w:rPr>
        <w:tab/>
        <w:t>Telaahan Rencana Tata Ruang Wilayah (</w:t>
      </w:r>
      <w:r w:rsidR="00247E61" w:rsidRPr="00EB3508">
        <w:rPr>
          <w:rFonts w:ascii="Arial Narrow" w:hAnsi="Arial Narrow" w:cs="Times New Roman"/>
          <w:sz w:val="24"/>
          <w:szCs w:val="24"/>
          <w:lang w:val="id-ID"/>
        </w:rPr>
        <w:t xml:space="preserve"> </w:t>
      </w:r>
      <w:r w:rsidRPr="00EB3508">
        <w:rPr>
          <w:rFonts w:ascii="Arial Narrow" w:hAnsi="Arial Narrow" w:cs="Times New Roman"/>
          <w:sz w:val="24"/>
          <w:szCs w:val="24"/>
        </w:rPr>
        <w:t>RTRW</w:t>
      </w:r>
      <w:r w:rsidR="00247E61" w:rsidRPr="00EB3508">
        <w:rPr>
          <w:rFonts w:ascii="Arial Narrow" w:hAnsi="Arial Narrow" w:cs="Times New Roman"/>
          <w:sz w:val="24"/>
          <w:szCs w:val="24"/>
          <w:lang w:val="id-ID"/>
        </w:rPr>
        <w:t xml:space="preserve"> </w:t>
      </w:r>
      <w:r w:rsidRPr="00EB3508">
        <w:rPr>
          <w:rFonts w:ascii="Arial Narrow" w:hAnsi="Arial Narrow" w:cs="Times New Roman"/>
          <w:sz w:val="24"/>
          <w:szCs w:val="24"/>
        </w:rPr>
        <w:t>) dan Kajian Lingkungan Hidup Strategis (KLHS)</w:t>
      </w:r>
    </w:p>
    <w:p w:rsidR="006311B0" w:rsidRPr="00EB3508" w:rsidRDefault="006311B0" w:rsidP="00CB3B73">
      <w:pPr>
        <w:tabs>
          <w:tab w:val="left" w:pos="567"/>
          <w:tab w:val="left" w:pos="1701"/>
          <w:tab w:val="left" w:pos="2410"/>
        </w:tabs>
        <w:spacing w:after="0" w:line="240" w:lineRule="auto"/>
        <w:ind w:left="2410" w:hanging="709"/>
        <w:jc w:val="both"/>
        <w:rPr>
          <w:rFonts w:ascii="Arial Narrow" w:hAnsi="Arial Narrow" w:cs="Times New Roman"/>
          <w:sz w:val="24"/>
          <w:szCs w:val="24"/>
          <w:lang w:val="id-ID"/>
        </w:rPr>
      </w:pPr>
      <w:r w:rsidRPr="00EB3508">
        <w:rPr>
          <w:rFonts w:ascii="Arial Narrow" w:hAnsi="Arial Narrow" w:cs="Times New Roman"/>
          <w:sz w:val="24"/>
          <w:szCs w:val="24"/>
        </w:rPr>
        <w:t>3.6</w:t>
      </w:r>
      <w:r w:rsidRPr="00EB3508">
        <w:rPr>
          <w:rFonts w:ascii="Arial Narrow" w:hAnsi="Arial Narrow" w:cs="Times New Roman"/>
          <w:sz w:val="24"/>
          <w:szCs w:val="24"/>
        </w:rPr>
        <w:tab/>
        <w:t>Penentuan Isu-Isu Strategis</w:t>
      </w:r>
    </w:p>
    <w:p w:rsidR="00457041" w:rsidRPr="00EB3508" w:rsidRDefault="00457041" w:rsidP="00CB3B73">
      <w:p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ab/>
        <w:t>BAB IV</w:t>
      </w:r>
      <w:r w:rsidRPr="00EB3508">
        <w:rPr>
          <w:rFonts w:ascii="Arial Narrow" w:hAnsi="Arial Narrow" w:cs="Times New Roman"/>
          <w:sz w:val="24"/>
          <w:szCs w:val="24"/>
        </w:rPr>
        <w:tab/>
        <w:t>TUJUAN DAN SASARAN</w:t>
      </w:r>
    </w:p>
    <w:p w:rsidR="00662395" w:rsidRPr="00EB3508" w:rsidRDefault="005E0EC5" w:rsidP="00CB3B73">
      <w:pPr>
        <w:tabs>
          <w:tab w:val="left" w:pos="567"/>
          <w:tab w:val="left" w:pos="1701"/>
          <w:tab w:val="left" w:pos="2410"/>
        </w:tabs>
        <w:spacing w:after="0" w:line="240" w:lineRule="auto"/>
        <w:jc w:val="both"/>
        <w:rPr>
          <w:rFonts w:ascii="Arial Narrow" w:hAnsi="Arial Narrow" w:cs="Times New Roman"/>
          <w:sz w:val="24"/>
          <w:szCs w:val="24"/>
          <w:lang w:val="id-ID"/>
        </w:rPr>
      </w:pPr>
      <w:r w:rsidRPr="00EB3508">
        <w:rPr>
          <w:rFonts w:ascii="Arial Narrow" w:hAnsi="Arial Narrow" w:cs="Times New Roman"/>
          <w:sz w:val="24"/>
          <w:szCs w:val="24"/>
        </w:rPr>
        <w:tab/>
      </w:r>
      <w:r w:rsidRPr="00EB3508">
        <w:rPr>
          <w:rFonts w:ascii="Arial Narrow" w:hAnsi="Arial Narrow" w:cs="Times New Roman"/>
          <w:sz w:val="24"/>
          <w:szCs w:val="24"/>
        </w:rPr>
        <w:tab/>
        <w:t>4.1</w:t>
      </w:r>
      <w:r w:rsidRPr="00EB3508">
        <w:rPr>
          <w:rFonts w:ascii="Arial Narrow" w:hAnsi="Arial Narrow" w:cs="Times New Roman"/>
          <w:sz w:val="24"/>
          <w:szCs w:val="24"/>
        </w:rPr>
        <w:tab/>
        <w:t xml:space="preserve">Tujuan dan Sasaran Jangka Menengah Kantor </w:t>
      </w:r>
      <w:r w:rsidR="009A1D00" w:rsidRPr="00EB3508">
        <w:rPr>
          <w:rFonts w:ascii="Arial Narrow" w:hAnsi="Arial Narrow" w:cs="Times New Roman"/>
          <w:sz w:val="24"/>
          <w:szCs w:val="24"/>
        </w:rPr>
        <w:t xml:space="preserve">Kantor Kesatuan Bangsa dan </w:t>
      </w:r>
    </w:p>
    <w:p w:rsidR="005E0EC5" w:rsidRPr="00EB3508" w:rsidRDefault="00662395" w:rsidP="00CB3B73">
      <w:p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lang w:val="id-ID"/>
        </w:rPr>
        <w:t xml:space="preserve">                                  </w:t>
      </w:r>
      <w:r w:rsidR="00247E61" w:rsidRPr="00EB3508">
        <w:rPr>
          <w:rFonts w:ascii="Arial Narrow" w:hAnsi="Arial Narrow" w:cs="Times New Roman"/>
          <w:sz w:val="24"/>
          <w:szCs w:val="24"/>
          <w:lang w:val="id-ID"/>
        </w:rPr>
        <w:t xml:space="preserve">     </w:t>
      </w:r>
      <w:r w:rsidRPr="00EB3508">
        <w:rPr>
          <w:rFonts w:ascii="Arial Narrow" w:hAnsi="Arial Narrow" w:cs="Times New Roman"/>
          <w:sz w:val="24"/>
          <w:szCs w:val="24"/>
          <w:lang w:val="id-ID"/>
        </w:rPr>
        <w:t xml:space="preserve">  </w:t>
      </w:r>
      <w:r w:rsidR="009A1D00" w:rsidRPr="00EB3508">
        <w:rPr>
          <w:rFonts w:ascii="Arial Narrow" w:hAnsi="Arial Narrow" w:cs="Times New Roman"/>
          <w:sz w:val="24"/>
          <w:szCs w:val="24"/>
        </w:rPr>
        <w:t>Politik</w:t>
      </w:r>
    </w:p>
    <w:p w:rsidR="00457041" w:rsidRPr="00EB3508" w:rsidRDefault="00457041" w:rsidP="00CB3B73">
      <w:pPr>
        <w:tabs>
          <w:tab w:val="left" w:pos="567"/>
          <w:tab w:val="left" w:pos="1701"/>
          <w:tab w:val="left" w:pos="2410"/>
        </w:tabs>
        <w:spacing w:after="0" w:line="240" w:lineRule="auto"/>
        <w:jc w:val="both"/>
        <w:rPr>
          <w:rFonts w:ascii="Arial Narrow" w:hAnsi="Arial Narrow" w:cs="Times New Roman"/>
          <w:sz w:val="24"/>
          <w:szCs w:val="24"/>
        </w:rPr>
      </w:pPr>
    </w:p>
    <w:p w:rsidR="00457041" w:rsidRPr="00EB3508" w:rsidRDefault="00457041" w:rsidP="00CB3B73">
      <w:p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ab/>
        <w:t>BAB V</w:t>
      </w:r>
      <w:r w:rsidRPr="00EB3508">
        <w:rPr>
          <w:rFonts w:ascii="Arial Narrow" w:hAnsi="Arial Narrow" w:cs="Times New Roman"/>
          <w:sz w:val="24"/>
          <w:szCs w:val="24"/>
        </w:rPr>
        <w:tab/>
        <w:t>STRATEGI DAN ARAH KEBIJAKAN</w:t>
      </w:r>
    </w:p>
    <w:p w:rsidR="00CD49ED" w:rsidRPr="00EB3508" w:rsidRDefault="00CD49ED" w:rsidP="00CB3B73">
      <w:p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ab/>
      </w:r>
      <w:r w:rsidRPr="00EB3508">
        <w:rPr>
          <w:rFonts w:ascii="Arial Narrow" w:hAnsi="Arial Narrow" w:cs="Times New Roman"/>
          <w:sz w:val="24"/>
          <w:szCs w:val="24"/>
        </w:rPr>
        <w:tab/>
        <w:t>5.1</w:t>
      </w:r>
      <w:r w:rsidRPr="00EB3508">
        <w:rPr>
          <w:rFonts w:ascii="Arial Narrow" w:hAnsi="Arial Narrow" w:cs="Times New Roman"/>
          <w:sz w:val="24"/>
          <w:szCs w:val="24"/>
        </w:rPr>
        <w:tab/>
        <w:t>Strategi dan Arah Kebijakan</w:t>
      </w:r>
    </w:p>
    <w:p w:rsidR="00B81ACD" w:rsidRPr="00EB3508" w:rsidRDefault="00B81ACD" w:rsidP="00CB3B73">
      <w:pPr>
        <w:tabs>
          <w:tab w:val="left" w:pos="567"/>
          <w:tab w:val="left" w:pos="1701"/>
          <w:tab w:val="left" w:pos="2410"/>
        </w:tabs>
        <w:spacing w:after="0" w:line="240" w:lineRule="auto"/>
        <w:jc w:val="both"/>
        <w:rPr>
          <w:rFonts w:ascii="Arial Narrow" w:hAnsi="Arial Narrow" w:cs="Times New Roman"/>
          <w:sz w:val="24"/>
          <w:szCs w:val="24"/>
        </w:rPr>
      </w:pPr>
    </w:p>
    <w:p w:rsidR="00B81ACD" w:rsidRPr="00EB3508" w:rsidRDefault="00B81ACD" w:rsidP="00CB3B73">
      <w:p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ab/>
        <w:t>BAB VI</w:t>
      </w:r>
      <w:r w:rsidRPr="00EB3508">
        <w:rPr>
          <w:rFonts w:ascii="Arial Narrow" w:hAnsi="Arial Narrow" w:cs="Times New Roman"/>
          <w:sz w:val="24"/>
          <w:szCs w:val="24"/>
        </w:rPr>
        <w:tab/>
        <w:t xml:space="preserve">RENCANA PROGRAM DAN KEGIATAN SERTA PENDANAAN </w:t>
      </w:r>
    </w:p>
    <w:p w:rsidR="007636D0" w:rsidRPr="00EB3508" w:rsidRDefault="007636D0" w:rsidP="00CB3B73">
      <w:p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ab/>
      </w:r>
      <w:r w:rsidRPr="00EB3508">
        <w:rPr>
          <w:rFonts w:ascii="Arial Narrow" w:hAnsi="Arial Narrow" w:cs="Times New Roman"/>
          <w:sz w:val="24"/>
          <w:szCs w:val="24"/>
        </w:rPr>
        <w:tab/>
        <w:t>6.1</w:t>
      </w:r>
      <w:r w:rsidRPr="00EB3508">
        <w:rPr>
          <w:rFonts w:ascii="Arial Narrow" w:hAnsi="Arial Narrow" w:cs="Times New Roman"/>
          <w:sz w:val="24"/>
          <w:szCs w:val="24"/>
        </w:rPr>
        <w:tab/>
        <w:t>Rencana Program dan Kegiatan serta Pendanaan</w:t>
      </w:r>
    </w:p>
    <w:p w:rsidR="007636D0" w:rsidRPr="00EB3508" w:rsidRDefault="007636D0" w:rsidP="00CB3B73">
      <w:pPr>
        <w:tabs>
          <w:tab w:val="left" w:pos="567"/>
          <w:tab w:val="left" w:pos="1701"/>
          <w:tab w:val="left" w:pos="2410"/>
        </w:tabs>
        <w:spacing w:after="0" w:line="240" w:lineRule="auto"/>
        <w:jc w:val="both"/>
        <w:rPr>
          <w:rFonts w:ascii="Arial Narrow" w:hAnsi="Arial Narrow" w:cs="Times New Roman"/>
          <w:sz w:val="24"/>
          <w:szCs w:val="24"/>
        </w:rPr>
      </w:pPr>
    </w:p>
    <w:p w:rsidR="007636D0" w:rsidRPr="00EB3508" w:rsidRDefault="007636D0" w:rsidP="00CB3B73">
      <w:p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ab/>
        <w:t>BAB VII</w:t>
      </w:r>
      <w:r w:rsidRPr="00EB3508">
        <w:rPr>
          <w:rFonts w:ascii="Arial Narrow" w:hAnsi="Arial Narrow" w:cs="Times New Roman"/>
          <w:sz w:val="24"/>
          <w:szCs w:val="24"/>
        </w:rPr>
        <w:tab/>
        <w:t>KINERJA PENYELENGGARAAN BIDANG URUSAN</w:t>
      </w:r>
    </w:p>
    <w:p w:rsidR="007636D0" w:rsidRPr="00EB3508" w:rsidRDefault="007636D0" w:rsidP="00CB3B73">
      <w:pPr>
        <w:tabs>
          <w:tab w:val="left" w:pos="567"/>
          <w:tab w:val="left" w:pos="1701"/>
          <w:tab w:val="left" w:pos="241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ab/>
      </w:r>
      <w:r w:rsidRPr="00EB3508">
        <w:rPr>
          <w:rFonts w:ascii="Arial Narrow" w:hAnsi="Arial Narrow" w:cs="Times New Roman"/>
          <w:sz w:val="24"/>
          <w:szCs w:val="24"/>
        </w:rPr>
        <w:tab/>
        <w:t>7.1</w:t>
      </w:r>
      <w:r w:rsidRPr="00EB3508">
        <w:rPr>
          <w:rFonts w:ascii="Arial Narrow" w:hAnsi="Arial Narrow" w:cs="Times New Roman"/>
          <w:sz w:val="24"/>
          <w:szCs w:val="24"/>
        </w:rPr>
        <w:tab/>
        <w:t>Indikator Kinerja Perangkat Daerah</w:t>
      </w:r>
    </w:p>
    <w:p w:rsidR="00F835C7" w:rsidRPr="00EB3508" w:rsidRDefault="00F835C7" w:rsidP="00CB3B73">
      <w:pPr>
        <w:tabs>
          <w:tab w:val="left" w:pos="567"/>
          <w:tab w:val="left" w:pos="1701"/>
          <w:tab w:val="left" w:pos="2410"/>
        </w:tabs>
        <w:spacing w:after="0" w:line="240" w:lineRule="auto"/>
        <w:jc w:val="both"/>
        <w:rPr>
          <w:rFonts w:ascii="Arial Narrow" w:hAnsi="Arial Narrow" w:cs="Times New Roman"/>
          <w:sz w:val="24"/>
          <w:szCs w:val="24"/>
        </w:rPr>
      </w:pPr>
    </w:p>
    <w:p w:rsidR="00F835C7" w:rsidRPr="00EB3508" w:rsidRDefault="00F835C7" w:rsidP="00CB3B73">
      <w:pPr>
        <w:tabs>
          <w:tab w:val="left" w:pos="567"/>
          <w:tab w:val="left" w:pos="1701"/>
          <w:tab w:val="left" w:pos="2410"/>
        </w:tabs>
        <w:spacing w:after="0" w:line="240" w:lineRule="auto"/>
        <w:jc w:val="both"/>
        <w:rPr>
          <w:rFonts w:ascii="Arial Narrow" w:hAnsi="Arial Narrow" w:cs="Times New Roman"/>
          <w:sz w:val="24"/>
          <w:szCs w:val="24"/>
          <w:lang w:val="id-ID"/>
        </w:rPr>
      </w:pPr>
      <w:r w:rsidRPr="00EB3508">
        <w:rPr>
          <w:rFonts w:ascii="Arial Narrow" w:hAnsi="Arial Narrow" w:cs="Times New Roman"/>
          <w:sz w:val="24"/>
          <w:szCs w:val="24"/>
        </w:rPr>
        <w:tab/>
        <w:t>BAB VIII</w:t>
      </w:r>
      <w:r w:rsidRPr="00EB3508">
        <w:rPr>
          <w:rFonts w:ascii="Arial Narrow" w:hAnsi="Arial Narrow" w:cs="Times New Roman"/>
          <w:sz w:val="24"/>
          <w:szCs w:val="24"/>
        </w:rPr>
        <w:tab/>
        <w:t>PENUTUP</w:t>
      </w:r>
    </w:p>
    <w:p w:rsidR="00A61E7C" w:rsidRPr="00EB3508" w:rsidRDefault="00A61E7C"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A61E7C" w:rsidRPr="00EB3508" w:rsidRDefault="00A61E7C"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A61E7C" w:rsidRPr="00EB3508" w:rsidRDefault="00A61E7C"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A61E7C" w:rsidRPr="00EB3508" w:rsidRDefault="00A61E7C"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A61E7C" w:rsidRPr="00EB3508" w:rsidRDefault="00A61E7C"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A61E7C" w:rsidRPr="00EB3508" w:rsidRDefault="00A61E7C"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A61E7C" w:rsidRPr="00EB3508" w:rsidRDefault="00A61E7C"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A61E7C" w:rsidRPr="00EB3508" w:rsidRDefault="00A61E7C"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A61E7C" w:rsidRPr="00EB3508" w:rsidRDefault="00A61E7C"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A61E7C" w:rsidRPr="00EB3508" w:rsidRDefault="00A61E7C"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A61E7C" w:rsidRPr="00EB3508" w:rsidRDefault="00A61E7C"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A61E7C" w:rsidRPr="00EB3508" w:rsidRDefault="00A61E7C"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A61E7C" w:rsidRPr="00EB3508" w:rsidRDefault="00A61E7C"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A61E7C" w:rsidRPr="00EB3508" w:rsidRDefault="00A61E7C"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A61E7C" w:rsidRDefault="00A61E7C"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P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A61E7C" w:rsidRDefault="00A61E7C"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EB3508" w:rsidRDefault="00EB3508"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A61E7C" w:rsidRPr="00EB3508" w:rsidRDefault="00A61E7C" w:rsidP="00CB3B73">
      <w:pPr>
        <w:spacing w:after="0" w:line="240" w:lineRule="auto"/>
        <w:jc w:val="center"/>
        <w:rPr>
          <w:rFonts w:ascii="Arial Narrow" w:hAnsi="Arial Narrow" w:cs="Times New Roman"/>
          <w:b/>
          <w:sz w:val="24"/>
          <w:szCs w:val="24"/>
        </w:rPr>
      </w:pPr>
      <w:r w:rsidRPr="00EB3508">
        <w:rPr>
          <w:rFonts w:ascii="Arial Narrow" w:hAnsi="Arial Narrow" w:cs="Times New Roman"/>
          <w:b/>
          <w:sz w:val="24"/>
          <w:szCs w:val="24"/>
        </w:rPr>
        <w:lastRenderedPageBreak/>
        <w:t>BAB II</w:t>
      </w:r>
    </w:p>
    <w:p w:rsidR="00A61E7C" w:rsidRPr="00EB3508" w:rsidRDefault="00A61E7C" w:rsidP="00CB3B73">
      <w:pPr>
        <w:spacing w:after="0" w:line="240" w:lineRule="auto"/>
        <w:jc w:val="center"/>
        <w:rPr>
          <w:rFonts w:ascii="Arial Narrow" w:hAnsi="Arial Narrow" w:cs="Times New Roman"/>
          <w:b/>
          <w:sz w:val="24"/>
          <w:szCs w:val="24"/>
        </w:rPr>
      </w:pPr>
      <w:r w:rsidRPr="00EB3508">
        <w:rPr>
          <w:rFonts w:ascii="Arial Narrow" w:hAnsi="Arial Narrow" w:cs="Times New Roman"/>
          <w:b/>
          <w:sz w:val="24"/>
          <w:szCs w:val="24"/>
        </w:rPr>
        <w:t>GAMBARAN PELAYANAN PERANGKAT DAERAH</w:t>
      </w: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2.1 Tugas, Fungsi dan Struktur Organisasi Kantor Kesatuan Bangsa dan Politik</w:t>
      </w: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pStyle w:val="BodyTextIndent"/>
        <w:spacing w:after="0"/>
        <w:ind w:firstLine="360"/>
        <w:jc w:val="both"/>
        <w:rPr>
          <w:rFonts w:ascii="Arial Narrow" w:hAnsi="Arial Narrow"/>
        </w:rPr>
      </w:pPr>
      <w:r w:rsidRPr="00EB3508">
        <w:rPr>
          <w:rFonts w:ascii="Arial Narrow" w:hAnsi="Arial Narrow"/>
        </w:rPr>
        <w:t xml:space="preserve">Kantor Kesatuan Bangsa dan Politik Kabupaten Langkat adalah instansi yang berada dibawah dan bertanggung jawab kepada Bupati Langkat berdasarkan </w:t>
      </w:r>
      <w:r w:rsidRPr="00EB3508">
        <w:rPr>
          <w:rFonts w:ascii="Arial Narrow" w:hAnsi="Arial Narrow"/>
          <w:color w:val="000000" w:themeColor="text1"/>
        </w:rPr>
        <w:t>Peraturan Bupati Langkat Nomor : 14 Tahun 2015 tentang rincian Tugas dan Fungsi Kantor Kesatuan Bangsa dan Politik Kabupaten Langkat</w:t>
      </w:r>
      <w:r w:rsidRPr="00EB3508">
        <w:rPr>
          <w:rFonts w:ascii="Arial Narrow" w:hAnsi="Arial Narrow"/>
        </w:rPr>
        <w:t>. Tugas Kantor Kesatuan Bangsa dan Politik mengacu kepada Peraturan Daerah Kabupaten Langkat Nomor : 23 Tahun 2007 tanggal 04 Desember 2007. Tentang Pembentukan Organisasi, Kedudukan, Tugas dan Fungsi Perangkat Daerah Kabupaten Langkat yang mempunyai Tugas Pokok membantu Bupati dalam penyelenggaraan Pemerintahan di Bidang Kesatuan Bangsa dan Politik dan tugas-tugas lainnya yang diberikan oleh Bupati.</w:t>
      </w:r>
    </w:p>
    <w:p w:rsidR="00A61E7C" w:rsidRPr="00EB3508" w:rsidRDefault="00A61E7C" w:rsidP="00CB3B73">
      <w:pPr>
        <w:pStyle w:val="BodyTextIndent"/>
        <w:spacing w:after="0"/>
        <w:ind w:firstLine="840"/>
        <w:jc w:val="both"/>
        <w:rPr>
          <w:rFonts w:ascii="Arial Narrow" w:hAnsi="Arial Narrow"/>
        </w:rPr>
      </w:pPr>
    </w:p>
    <w:p w:rsidR="00A61E7C" w:rsidRPr="00EB3508" w:rsidRDefault="00A61E7C" w:rsidP="00CB3B73">
      <w:pPr>
        <w:pStyle w:val="BodyTextIndent"/>
        <w:spacing w:after="0"/>
        <w:ind w:firstLine="360"/>
        <w:jc w:val="both"/>
        <w:rPr>
          <w:rFonts w:ascii="Arial Narrow" w:hAnsi="Arial Narrow"/>
        </w:rPr>
      </w:pPr>
      <w:r w:rsidRPr="00EB3508">
        <w:rPr>
          <w:rFonts w:ascii="Arial Narrow" w:hAnsi="Arial Narrow"/>
        </w:rPr>
        <w:t>Dalam melaksanakan tugas rutin Kantor Kesatuan Bangsa dan Politik bertanggungjawab atas terpeliharanya Persatuan dan Kesatuan Bangsa dengan memberikan pendidikan dan penyuluhan betapa pentingnya menjaga persatuan dan kesatuan kepada masyarakat luas walaupun terdiri dari multi etnis dan agama serta membangkitkan rasa wawasan / memiliki kebangsaan yang tinggi, cinta tanah air dan wajib membela negara dari ancaman dari dalam maupun dari luar negeri. Dalam hal ini tidak terlepas dari melakukan koordinasi dengan Tokoh Agama, Tokoh Masyarakat, LSM, Ormas, Orsospol, Lembaga Legislatif, Yudikatif maupun Instansi terkait.</w:t>
      </w:r>
    </w:p>
    <w:p w:rsidR="00A61E7C" w:rsidRPr="00EB3508" w:rsidRDefault="00A61E7C" w:rsidP="00CB3B73">
      <w:pPr>
        <w:pStyle w:val="BodyTextIndent"/>
        <w:spacing w:after="0"/>
        <w:ind w:firstLine="840"/>
        <w:jc w:val="both"/>
        <w:rPr>
          <w:rFonts w:ascii="Arial Narrow" w:hAnsi="Arial Narrow"/>
        </w:rPr>
      </w:pPr>
    </w:p>
    <w:p w:rsidR="00A61E7C" w:rsidRPr="00EB3508" w:rsidRDefault="00A61E7C" w:rsidP="00CB3B73">
      <w:pPr>
        <w:pStyle w:val="BodyTextIndent"/>
        <w:spacing w:after="0"/>
        <w:ind w:firstLine="360"/>
        <w:jc w:val="both"/>
        <w:rPr>
          <w:rFonts w:ascii="Arial Narrow" w:hAnsi="Arial Narrow"/>
          <w:lang w:val="en-US"/>
        </w:rPr>
      </w:pPr>
      <w:r w:rsidRPr="00EB3508">
        <w:rPr>
          <w:rFonts w:ascii="Arial Narrow" w:hAnsi="Arial Narrow"/>
        </w:rPr>
        <w:t xml:space="preserve">Di sektor Sosial Politik sesuai dengan Peraturan Menteri Dalam Negeri Nomor 61 Tahun 2011 Tentang Pedoman Pemantauan, Pelaporan dan Evaluasi Perkembangan Politik di Daerah Kantor Kesatuan Bangsa dan Politik berperan Memantau, Membuat Pelaporan dan Melakukan Evaluasi terhadap Perkembangan Politik pada sebelum, pada saat dan setelah pelaksanaan Pemilu. Disamping hal tersebut Kantor Kesatuan Bangsa dan Politik juga memantau keberadaan Parpol di Kabupaten Langkat serta menyiapkan administrasi bantuan bagi Parpol yang mendapatkan kursi di DPRD Langkat. </w:t>
      </w:r>
    </w:p>
    <w:p w:rsidR="00A61E7C" w:rsidRPr="00EB3508" w:rsidRDefault="00A61E7C" w:rsidP="00CB3B73">
      <w:pPr>
        <w:pStyle w:val="BodyTextIndent"/>
        <w:spacing w:after="0"/>
        <w:ind w:firstLine="840"/>
        <w:jc w:val="both"/>
        <w:rPr>
          <w:rFonts w:ascii="Arial Narrow" w:hAnsi="Arial Narrow"/>
          <w:lang w:val="en-US"/>
        </w:rPr>
      </w:pPr>
    </w:p>
    <w:p w:rsidR="00A61E7C" w:rsidRPr="00EB3508" w:rsidRDefault="00A61E7C" w:rsidP="00CB3B73">
      <w:pPr>
        <w:tabs>
          <w:tab w:val="num" w:pos="72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Susunan Organisasi Kantor Kesatuan Bangsa dan Politik Kabupaten Langkat.</w:t>
      </w:r>
    </w:p>
    <w:p w:rsidR="00A61E7C" w:rsidRPr="00EB3508" w:rsidRDefault="00A61E7C" w:rsidP="00966540">
      <w:pPr>
        <w:pStyle w:val="ListParagraph"/>
        <w:numPr>
          <w:ilvl w:val="0"/>
          <w:numId w:val="5"/>
        </w:numPr>
        <w:tabs>
          <w:tab w:val="num" w:pos="72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Kepala Kantor</w:t>
      </w:r>
    </w:p>
    <w:p w:rsidR="00A61E7C" w:rsidRPr="00EB3508" w:rsidRDefault="00A61E7C" w:rsidP="00CB3B73">
      <w:pPr>
        <w:pStyle w:val="ListParagraph"/>
        <w:spacing w:after="0" w:line="240" w:lineRule="auto"/>
        <w:ind w:left="1080"/>
        <w:jc w:val="both"/>
        <w:rPr>
          <w:rFonts w:ascii="Arial Narrow" w:hAnsi="Arial Narrow" w:cs="Times New Roman"/>
          <w:sz w:val="24"/>
          <w:szCs w:val="24"/>
        </w:rPr>
      </w:pPr>
      <w:r w:rsidRPr="00EB3508">
        <w:rPr>
          <w:rFonts w:ascii="Arial Narrow" w:hAnsi="Arial Narrow" w:cs="Times New Roman"/>
          <w:sz w:val="24"/>
          <w:szCs w:val="24"/>
        </w:rPr>
        <w:t xml:space="preserve">Mempunyai tugas pokok antara lain : </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Melaksanakan kerjasama dengan dinas/instansi terkait dan organisasi lainnya di Bidang Kesatuan Bangsa dan Politik, pengkajian / masalah strategis serta hubungan antar lembaga;</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Mengadakan kebijakan pembinaan danpemantauan terhadap kegiatan KesatuanBangsa dan Politik;</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Merumuskan kebijakan pelaksanaanKesatuan Bangsa, pengkajian masalahstrategis, daerah;</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Melaksanakan pembinaan, monitoring,evaluasi dan pengawasan Lembaga/orangasing, ketahanan ideologi dan bela negara,organisasi Profesi dan Yayasan;</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Melaksanakan pembinaan, fasilitasi danpelaksanaan tugas di bidang kewaspadaanNasional, Bina Ideologi, Politik danWawasan Kebangsaan serta Ketahananekonomi, Agama, Seni dan Budaya;</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Merumuskan kebijakan pelaksanaanpembauran bangsa dan kemitraanpengembangan wawasan kebangsaan,hubungan antar lembaga;</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Merumuskan kebijakan dibidangpendidikan politik masyarakat;</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Merumuskan kebijakan pelaksanaanpengamanan masalah aktual danpelaksanaan demokratisasi;</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Merumuskan kebijakan kesiapan terhadappencegahan dini dan penanggulangankorban bencana alam;</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Mengevaluasi dan analisis terhadappermasalahan terkait dengan ketahananekonomi dan sosial yang dapatmengganggu stabilitas daerah danmengancam keutuhan negara kesatuanrepublik indonesia;</w:t>
      </w:r>
    </w:p>
    <w:p w:rsidR="00A61E7C" w:rsidRPr="00EB3508" w:rsidRDefault="00A61E7C" w:rsidP="00966540">
      <w:pPr>
        <w:pStyle w:val="ListParagraph"/>
        <w:numPr>
          <w:ilvl w:val="0"/>
          <w:numId w:val="13"/>
        </w:numPr>
        <w:spacing w:after="0" w:line="240" w:lineRule="auto"/>
        <w:rPr>
          <w:rFonts w:ascii="Arial Narrow" w:hAnsi="Arial Narrow" w:cs="Times New Roman"/>
          <w:sz w:val="24"/>
          <w:szCs w:val="24"/>
        </w:rPr>
      </w:pPr>
      <w:r w:rsidRPr="00EB3508">
        <w:rPr>
          <w:rFonts w:ascii="Arial Narrow" w:hAnsi="Arial Narrow" w:cs="Times New Roman"/>
          <w:sz w:val="24"/>
          <w:szCs w:val="24"/>
        </w:rPr>
        <w:t>Menyiapkan Renstra, Renja dan LakipKantor Kesatuan Bangsa dan Politik.</w:t>
      </w:r>
      <w:r w:rsidRPr="00EB3508">
        <w:rPr>
          <w:rFonts w:ascii="Arial Narrow" w:hAnsi="Arial Narrow" w:cs="Times New Roman"/>
          <w:sz w:val="24"/>
          <w:szCs w:val="24"/>
        </w:rPr>
        <w:br/>
      </w:r>
    </w:p>
    <w:p w:rsidR="00A61E7C" w:rsidRPr="00EB3508" w:rsidRDefault="00A61E7C" w:rsidP="00966540">
      <w:pPr>
        <w:pStyle w:val="ListParagraph"/>
        <w:numPr>
          <w:ilvl w:val="0"/>
          <w:numId w:val="5"/>
        </w:numPr>
        <w:tabs>
          <w:tab w:val="num" w:pos="72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Kepala Tata Usaha</w:t>
      </w:r>
    </w:p>
    <w:p w:rsidR="00A61E7C" w:rsidRPr="00EB3508" w:rsidRDefault="00A61E7C" w:rsidP="00CB3B73">
      <w:pPr>
        <w:pStyle w:val="ListParagraph"/>
        <w:spacing w:after="0" w:line="240" w:lineRule="auto"/>
        <w:ind w:left="1080"/>
        <w:jc w:val="both"/>
        <w:rPr>
          <w:rFonts w:ascii="Arial Narrow" w:hAnsi="Arial Narrow" w:cs="Times New Roman"/>
          <w:sz w:val="24"/>
          <w:szCs w:val="24"/>
        </w:rPr>
      </w:pPr>
      <w:r w:rsidRPr="00EB3508">
        <w:rPr>
          <w:rFonts w:ascii="Arial Narrow" w:hAnsi="Arial Narrow" w:cs="Times New Roman"/>
          <w:sz w:val="24"/>
          <w:szCs w:val="24"/>
        </w:rPr>
        <w:t xml:space="preserve">Mempunyai tugas pokok antara lain : </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Mengkoordinasikan urusan Kepegawaian di lingkungan Kantor Kesatuan Bangsa dan Politik</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Menyiapkan urusan administrasi dan kearsipan, mengelola urusan surat menyurat;</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Menyiapkan urusan kerumahtanggaan dilingkungan Kantor Kesatuan Bangsa dan Politik</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Menyiapkan bahan pelayanan untuk mengkoordinasikan penyusunan program di Kantor Kesatuan Bangsa dan Politik</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Melakukan evaluasi, pendataan, dan pelaporan kegiatan di Kantor Kesatuan Bangsa dan Politik</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Menghimpun laporan hasil kerja setiap Seksi</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Melaksanakan ketatalaksanaan Kantor Kesatuan Bangsa dan Politik</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Menyiapkan bahan – bahan untuk penyusunan rencana keuangan dan anggaran serta analisis pelaksanaan anggaran</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Menghimpun, mengklasifikasi serta mengolah data dan bahan – bahan penyusunan anggaran;</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Menyiapkan usulan pengelola anggaran program dan pembentukan panitia Pengadaan Barang /Jasa</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lastRenderedPageBreak/>
        <w:t>Melaksanakan urusan keuangan dan penyiapan analisa pelaksanaan anggaran serta menyusun perencanaan pengadaan barang / jasa</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Menyusun dan menyiapkan laporan keuangan;</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Menyiapkan bahan penyusunan Renstra, Renja dan Lakip Kantor Kesatuan Bangsa dan Politik.</w:t>
      </w:r>
    </w:p>
    <w:p w:rsidR="00A61E7C" w:rsidRPr="00EB3508" w:rsidRDefault="00A61E7C" w:rsidP="00CB3B73">
      <w:pPr>
        <w:pStyle w:val="ListParagraph"/>
        <w:spacing w:after="0" w:line="240" w:lineRule="auto"/>
        <w:ind w:left="1080"/>
        <w:jc w:val="both"/>
        <w:rPr>
          <w:rFonts w:ascii="Arial Narrow" w:hAnsi="Arial Narrow" w:cs="Times New Roman"/>
          <w:sz w:val="24"/>
          <w:szCs w:val="24"/>
        </w:rPr>
      </w:pPr>
    </w:p>
    <w:p w:rsidR="00A61E7C" w:rsidRPr="00EB3508" w:rsidRDefault="00A61E7C" w:rsidP="00966540">
      <w:pPr>
        <w:pStyle w:val="ListParagraph"/>
        <w:numPr>
          <w:ilvl w:val="0"/>
          <w:numId w:val="5"/>
        </w:numPr>
        <w:tabs>
          <w:tab w:val="num" w:pos="72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Kepala Seksi Wawasan Kebangsaan dan Politik</w:t>
      </w:r>
    </w:p>
    <w:p w:rsidR="00A61E7C" w:rsidRPr="00EB3508" w:rsidRDefault="00A61E7C" w:rsidP="00CB3B73">
      <w:pPr>
        <w:pStyle w:val="ListParagraph"/>
        <w:spacing w:after="0" w:line="240" w:lineRule="auto"/>
        <w:ind w:left="1080"/>
        <w:jc w:val="both"/>
        <w:rPr>
          <w:rFonts w:ascii="Arial Narrow" w:hAnsi="Arial Narrow" w:cs="Times New Roman"/>
          <w:sz w:val="24"/>
          <w:szCs w:val="24"/>
        </w:rPr>
      </w:pPr>
      <w:r w:rsidRPr="00EB3508">
        <w:rPr>
          <w:rFonts w:ascii="Arial Narrow" w:hAnsi="Arial Narrow" w:cs="Times New Roman"/>
          <w:sz w:val="24"/>
          <w:szCs w:val="24"/>
        </w:rPr>
        <w:t xml:space="preserve">Mempunyai tugas pokok antara lain : </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Menyusun rencana kegiatan Kesatuan Bangsa dan Politik di bidang Wawasan Kebangsaan dan Politik;</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Menyiapkan data-data pembinaan pembauran menyusun program dan fasilitas serta monitoring dan evaluasi pelaksanaan pembauran kebangsaan;</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Menyiapkan dan menyusun program fasilitasi pelaksanaan kemitraan pengembangan wawasan kebangsaan;</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Memonitoring dan Mengevaluasi Pelaksanaan Kegiatan Lembaga Legislatif dan Organisasi Sosial Politik;</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Menyiapkan, menghimpun dan Fasilitasi serta monitoring dan evaluasi pendidikan Budaya, Politik Pusat Pendidikan Wawasan Kebangsaan (PPWK);</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Menghimpun mengolah dan mensistematiskan data serta monitoring  dan evaluasi yang berhubungan dengan administrasi organisasi kemasyarakatan dan lembaga swadaya masyarakat;</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Menyiapkan mensistematiskan data dan Fasilitasi serta monitoring dan Evaluasi Pilkada Pemilihan Umum, Pemilihan Umum Presiden dan Wakil Presiden;</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Menyiapkan Renstra dan Lakip Ormas dan LSM;</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Memonitoring dan mengevaluasi pelaksanaan kelembagaan politik pemerintahan;</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Memeriksa dan mempersiapkan berkas Orsospol;</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Melaksanakan dan meningkatkan kesadaran Bela Negara dan cinta tanah air;</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Menyiapkan, menghimpun dan fasilitasi serta monitoring dan evaluasi kelembagaan Partai Politik;</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Melaksanakan tugas - tugas lain yang diberikan oleh Kepala Kantor sesuai dengan bidang tugasnya.</w:t>
      </w:r>
    </w:p>
    <w:p w:rsidR="00A61E7C" w:rsidRPr="00EB3508" w:rsidRDefault="00A61E7C" w:rsidP="00CB3B73">
      <w:pPr>
        <w:pStyle w:val="ListParagraph"/>
        <w:spacing w:after="0" w:line="240" w:lineRule="auto"/>
        <w:ind w:left="1080"/>
        <w:jc w:val="both"/>
        <w:rPr>
          <w:rFonts w:ascii="Arial Narrow" w:hAnsi="Arial Narrow" w:cs="Times New Roman"/>
          <w:sz w:val="24"/>
          <w:szCs w:val="24"/>
        </w:rPr>
      </w:pPr>
    </w:p>
    <w:p w:rsidR="00A61E7C" w:rsidRPr="00EB3508" w:rsidRDefault="00A61E7C" w:rsidP="00966540">
      <w:pPr>
        <w:pStyle w:val="ListParagraph"/>
        <w:numPr>
          <w:ilvl w:val="0"/>
          <w:numId w:val="5"/>
        </w:numPr>
        <w:tabs>
          <w:tab w:val="num" w:pos="72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Kepala Seksi Ketahanan Sosial dam Ekonomi</w:t>
      </w:r>
    </w:p>
    <w:p w:rsidR="00A61E7C" w:rsidRPr="00EB3508" w:rsidRDefault="00A61E7C" w:rsidP="00CB3B73">
      <w:pPr>
        <w:pStyle w:val="ListParagraph"/>
        <w:spacing w:after="0" w:line="240" w:lineRule="auto"/>
        <w:ind w:left="1080"/>
        <w:jc w:val="both"/>
        <w:rPr>
          <w:rFonts w:ascii="Arial Narrow" w:hAnsi="Arial Narrow" w:cs="Times New Roman"/>
          <w:sz w:val="24"/>
          <w:szCs w:val="24"/>
        </w:rPr>
      </w:pPr>
      <w:r w:rsidRPr="00EB3508">
        <w:rPr>
          <w:rFonts w:ascii="Arial Narrow" w:hAnsi="Arial Narrow" w:cs="Times New Roman"/>
          <w:sz w:val="24"/>
          <w:szCs w:val="24"/>
        </w:rPr>
        <w:t xml:space="preserve">Mempunyai tugas pokok antara lain : </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Menyusun rencana kegiatan Kantor Kesatuan Bangsa dan Politik di bidang Ketahanan sosial dan Ekonomi;</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Menyiapkan bahan rumusan monitoring dan evaluasi ketahanan ekonomi serta perilaku perekonomian masyarakat;</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Monitoring ketersediaan bahan pangan secara stabil, berkesinambungan dan melakukan operasi pasar dengan instansi terkait;</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Melaksanakan kebijakan bahan rumusan peningkatan pemberdayaan bidang ketahanan sosial, budaya, agama dan kepercayaan, pembauran dan akulturasi budaya, organisasi kemasyarakatan dan penanganan masalah sosial kemasyarakatan;</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Melaksanakan perencanaan, sosialisasi, koordinasi, monitoring dan evaluasi dengan berbagai pihak terkait pelaksanaan Gerakan Nasional Revolusi Mental (GNRM);</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Menyiapkan bahan dan melaksanakan koordinasi dengan instansi terkait di bidang Pencegahan dan Pemberantasan Penyalahgunaan dan Peredaran Gelap Narkotika dan Prekursor Narkotikadengan instansi terkait;</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Melaksanakan Sosialisasi Pencegahan dan Pemberantasan Penyalahgunaan dan Peredaran Gelap Narkotika dan Prekursor Narkotika serta test urine terhadap masyarakat;</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Memeriksa kelengkapan dokumen permohonan, menerbitkan Rekomendasi Izin Penelitian;</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Mengidentifikasi dan menginventarisasi permasalahan kegiatan program ketahanan sosial dan ekonomi;</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Melaksanakan tugas – tugas lain yang di berikan Kepala Kantor sesuai denganBidang tugasnya.</w:t>
      </w:r>
    </w:p>
    <w:p w:rsidR="00A61E7C" w:rsidRPr="00EB3508" w:rsidRDefault="00A61E7C" w:rsidP="00CB3B73">
      <w:pPr>
        <w:pStyle w:val="ListParagraph"/>
        <w:spacing w:after="0" w:line="240" w:lineRule="auto"/>
        <w:ind w:left="1440"/>
        <w:rPr>
          <w:rFonts w:ascii="Arial Narrow" w:hAnsi="Arial Narrow" w:cs="Times New Roman"/>
          <w:sz w:val="24"/>
          <w:szCs w:val="24"/>
        </w:rPr>
      </w:pPr>
    </w:p>
    <w:p w:rsidR="00A61E7C" w:rsidRPr="00EB3508" w:rsidRDefault="00A61E7C" w:rsidP="00966540">
      <w:pPr>
        <w:pStyle w:val="ListParagraph"/>
        <w:numPr>
          <w:ilvl w:val="0"/>
          <w:numId w:val="5"/>
        </w:numPr>
        <w:tabs>
          <w:tab w:val="num" w:pos="720"/>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Kepala Seksi Kewaspadaan Nasional</w:t>
      </w:r>
    </w:p>
    <w:p w:rsidR="00A61E7C" w:rsidRPr="00EB3508" w:rsidRDefault="00A61E7C" w:rsidP="00CB3B73">
      <w:pPr>
        <w:pStyle w:val="ListParagraph"/>
        <w:spacing w:after="0" w:line="240" w:lineRule="auto"/>
        <w:ind w:left="1080"/>
        <w:jc w:val="both"/>
        <w:rPr>
          <w:rFonts w:ascii="Arial Narrow" w:hAnsi="Arial Narrow" w:cs="Times New Roman"/>
          <w:sz w:val="24"/>
          <w:szCs w:val="24"/>
        </w:rPr>
      </w:pPr>
      <w:r w:rsidRPr="00EB3508">
        <w:rPr>
          <w:rFonts w:ascii="Arial Narrow" w:hAnsi="Arial Narrow" w:cs="Times New Roman"/>
          <w:sz w:val="24"/>
          <w:szCs w:val="24"/>
        </w:rPr>
        <w:t xml:space="preserve">Mempunyai tugas pokok antara lain : </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Menyusun rencana kegiatan KesatuanBangsa dan Politik di bidangKewaspadaan Nasional;</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Menyiapkan, menyusun Program danfasilitasi serta monitoring dan evaluasidalam rangka pembinaan di bidangStabilitas Daerah;</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Menyiapkan, menghimpun, mengolahdata serta monitoring dan evaluasifasilitas kewaspadaan dini dan kerjasamadengan instansi terkait;</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Monitoring dan mengevaluasipelaksanaan serta fasilitasi pelaksanaanPenanganan Gangguan Keamanan DalamNegeri dan penanganan konflik sosial;</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Menyiapkan, menyusun program danfasilitasi serta monitoring dan evaluasipelaksanaan kerukunan agama dankepercayaan;</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Menghimpun, memonitoring danmengevaluasi keberadaan orang asing danlembaga asing;</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Meneliti berkas dalam rangka membantukelancaran administrasi;</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lastRenderedPageBreak/>
        <w:t>Melaksanakan tugas, memberikanpengarahan dan pembinaan kepada staf diseksi kewaspadaan nasional;</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Menyiapkan, menghimpun, mengolah,serta monitoring dan evaluasi fasilitasipencegahan terorisme;</w:t>
      </w:r>
    </w:p>
    <w:p w:rsidR="00A61E7C" w:rsidRPr="00EB3508" w:rsidRDefault="00A61E7C" w:rsidP="00966540">
      <w:pPr>
        <w:pStyle w:val="ListParagraph"/>
        <w:numPr>
          <w:ilvl w:val="0"/>
          <w:numId w:val="13"/>
        </w:num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Melaksanakan tugas-tugas yang diberikanKepala Kantor sesuai dengan bidangtugasnya.</w:t>
      </w:r>
    </w:p>
    <w:p w:rsidR="00A61E7C" w:rsidRPr="00EB3508" w:rsidRDefault="00A61E7C" w:rsidP="00CB3B73">
      <w:pPr>
        <w:pStyle w:val="ListParagraph"/>
        <w:spacing w:after="0" w:line="240" w:lineRule="auto"/>
        <w:ind w:left="1080"/>
        <w:jc w:val="both"/>
        <w:rPr>
          <w:rFonts w:ascii="Arial Narrow" w:hAnsi="Arial Narrow" w:cs="Times New Roman"/>
          <w:sz w:val="24"/>
          <w:szCs w:val="24"/>
        </w:rPr>
      </w:pPr>
    </w:p>
    <w:p w:rsidR="00A61E7C" w:rsidRPr="00EB3508" w:rsidRDefault="00A61E7C" w:rsidP="00CB3B73">
      <w:pPr>
        <w:spacing w:after="0" w:line="240" w:lineRule="auto"/>
        <w:jc w:val="both"/>
        <w:rPr>
          <w:rFonts w:ascii="Arial Narrow" w:hAnsi="Arial Narrow" w:cs="Times New Roman"/>
          <w:sz w:val="24"/>
          <w:szCs w:val="24"/>
        </w:rPr>
      </w:pPr>
    </w:p>
    <w:p w:rsidR="00A61E7C" w:rsidRPr="00EB3508" w:rsidRDefault="00A61E7C" w:rsidP="00CB3B73">
      <w:pPr>
        <w:spacing w:after="0" w:line="240" w:lineRule="auto"/>
        <w:jc w:val="both"/>
        <w:rPr>
          <w:rFonts w:ascii="Arial Narrow" w:hAnsi="Arial Narrow" w:cs="Times New Roman"/>
          <w:sz w:val="24"/>
          <w:szCs w:val="24"/>
        </w:rPr>
      </w:pPr>
    </w:p>
    <w:p w:rsidR="00A61E7C" w:rsidRPr="00EB3508" w:rsidRDefault="00A61E7C" w:rsidP="00CB3B73">
      <w:pPr>
        <w:spacing w:after="0" w:line="240" w:lineRule="auto"/>
        <w:jc w:val="both"/>
        <w:rPr>
          <w:rFonts w:ascii="Arial Narrow" w:hAnsi="Arial Narrow" w:cs="Times New Roman"/>
          <w:sz w:val="24"/>
          <w:szCs w:val="24"/>
        </w:rPr>
      </w:pPr>
    </w:p>
    <w:p w:rsidR="00A61E7C" w:rsidRPr="00EB3508" w:rsidRDefault="00A61E7C" w:rsidP="00CB3B73">
      <w:pPr>
        <w:spacing w:after="0" w:line="240" w:lineRule="auto"/>
        <w:jc w:val="both"/>
        <w:rPr>
          <w:rFonts w:ascii="Arial Narrow" w:hAnsi="Arial Narrow" w:cs="Times New Roman"/>
          <w:sz w:val="24"/>
          <w:szCs w:val="24"/>
        </w:rPr>
        <w:sectPr w:rsidR="00A61E7C" w:rsidRPr="00EB3508" w:rsidSect="004B3039">
          <w:footerReference w:type="default" r:id="rId8"/>
          <w:pgSz w:w="12242" w:h="20163" w:code="5"/>
          <w:pgMar w:top="709" w:right="902" w:bottom="1440" w:left="709" w:header="709" w:footer="1620" w:gutter="0"/>
          <w:pgNumType w:start="1"/>
          <w:cols w:space="708"/>
          <w:docGrid w:linePitch="360"/>
        </w:sectPr>
      </w:pPr>
    </w:p>
    <w:p w:rsidR="00A61E7C" w:rsidRPr="00EB3508" w:rsidRDefault="00A61E7C" w:rsidP="00CB3B73">
      <w:pPr>
        <w:spacing w:after="0" w:line="240" w:lineRule="auto"/>
        <w:jc w:val="both"/>
        <w:rPr>
          <w:rFonts w:ascii="Arial Narrow" w:hAnsi="Arial Narrow" w:cs="Times New Roman"/>
          <w:sz w:val="24"/>
          <w:szCs w:val="24"/>
        </w:rPr>
      </w:pPr>
    </w:p>
    <w:p w:rsidR="00A61E7C" w:rsidRPr="00EB3508" w:rsidRDefault="00A91785" w:rsidP="00CB3B73">
      <w:pPr>
        <w:spacing w:after="0" w:line="240" w:lineRule="auto"/>
        <w:jc w:val="both"/>
        <w:rPr>
          <w:rFonts w:ascii="Arial Narrow" w:hAnsi="Arial Narrow" w:cs="Times New Roman"/>
          <w:sz w:val="24"/>
          <w:szCs w:val="24"/>
        </w:rPr>
      </w:pPr>
      <w:r w:rsidRPr="00A91785">
        <w:rPr>
          <w:rFonts w:ascii="Arial Narrow" w:hAnsi="Arial Narrow" w:cs="Times New Roman"/>
          <w:noProof/>
          <w:sz w:val="24"/>
          <w:szCs w:val="24"/>
          <w:lang w:eastAsia="id-ID"/>
        </w:rPr>
        <w:pict>
          <v:roundrect id="_x0000_s2050" style="position:absolute;left:0;text-align:left;margin-left:366.45pt;margin-top:6.35pt;width:162.4pt;height:57.75pt;z-index:251660288" arcsize="10923f">
            <v:textbox style="mso-next-textbox:#_x0000_s2050">
              <w:txbxContent>
                <w:p w:rsidR="00C45EA5" w:rsidRDefault="00C45EA5" w:rsidP="00A61E7C">
                  <w:pPr>
                    <w:spacing w:after="0" w:line="240" w:lineRule="auto"/>
                    <w:jc w:val="center"/>
                    <w:rPr>
                      <w:b/>
                    </w:rPr>
                  </w:pPr>
                </w:p>
                <w:p w:rsidR="00C45EA5" w:rsidRPr="000F5CFC" w:rsidRDefault="00C45EA5" w:rsidP="00A61E7C">
                  <w:pPr>
                    <w:spacing w:after="0" w:line="240" w:lineRule="auto"/>
                    <w:jc w:val="center"/>
                    <w:rPr>
                      <w:b/>
                      <w:sz w:val="32"/>
                      <w:szCs w:val="32"/>
                    </w:rPr>
                  </w:pPr>
                  <w:r w:rsidRPr="000F5CFC">
                    <w:rPr>
                      <w:b/>
                      <w:sz w:val="32"/>
                      <w:szCs w:val="32"/>
                    </w:rPr>
                    <w:t>KEPALA KANTOR</w:t>
                  </w:r>
                </w:p>
              </w:txbxContent>
            </v:textbox>
          </v:roundrect>
        </w:pict>
      </w:r>
    </w:p>
    <w:p w:rsidR="00A61E7C" w:rsidRPr="00EB3508" w:rsidRDefault="00A61E7C" w:rsidP="00CB3B73">
      <w:pPr>
        <w:spacing w:after="0" w:line="240" w:lineRule="auto"/>
        <w:jc w:val="both"/>
        <w:rPr>
          <w:rFonts w:ascii="Arial Narrow" w:hAnsi="Arial Narrow" w:cs="Times New Roman"/>
          <w:sz w:val="24"/>
          <w:szCs w:val="24"/>
        </w:rPr>
      </w:pPr>
    </w:p>
    <w:p w:rsidR="00A61E7C" w:rsidRPr="00EB3508" w:rsidRDefault="00A91785" w:rsidP="00CB3B73">
      <w:pPr>
        <w:spacing w:after="0" w:line="240" w:lineRule="auto"/>
        <w:rPr>
          <w:rFonts w:ascii="Arial Narrow" w:hAnsi="Arial Narrow" w:cs="Times New Roman"/>
          <w:sz w:val="24"/>
          <w:szCs w:val="24"/>
        </w:rPr>
      </w:pPr>
      <w:r w:rsidRPr="00A91785">
        <w:rPr>
          <w:rFonts w:ascii="Arial Narrow" w:hAnsi="Arial Narrow"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57" type="#_x0000_t67" style="position:absolute;margin-left:704.3pt;margin-top:202.95pt;width:17.2pt;height:46.1pt;z-index:251667456" fillcolor="black [3200]" strokecolor="#f2f2f2 [3041]" strokeweight="3pt">
            <v:shadow on="t" type="perspective" color="#7f7f7f [1601]" opacity=".5" offset="1pt" offset2="-1pt"/>
            <v:textbox style="layout-flow:vertical-ideographic"/>
          </v:shape>
        </w:pict>
      </w:r>
      <w:r w:rsidRPr="00A91785">
        <w:rPr>
          <w:rFonts w:ascii="Arial Narrow" w:hAnsi="Arial Narrow" w:cs="Times New Roman"/>
          <w:noProof/>
          <w:sz w:val="24"/>
          <w:szCs w:val="24"/>
          <w:lang w:eastAsia="id-ID"/>
        </w:rPr>
        <w:pict>
          <v:shape id="_x0000_s2055" type="#_x0000_t67" style="position:absolute;margin-left:128.55pt;margin-top:202.1pt;width:17.2pt;height:46.1pt;z-index:251665408" fillcolor="black [3200]" strokecolor="#f2f2f2 [3041]" strokeweight="3pt">
            <v:shadow on="t" type="perspective" color="#7f7f7f [1601]" opacity=".5" offset="1pt" offset2="-1pt"/>
            <v:textbox style="layout-flow:vertical-ideographic"/>
            <w10:wrap type="topAndBottom"/>
          </v:shape>
        </w:pict>
      </w:r>
      <w:r w:rsidRPr="00A91785">
        <w:rPr>
          <w:rFonts w:ascii="Arial Narrow" w:hAnsi="Arial Narrow" w:cs="Times New Roman"/>
          <w:noProof/>
          <w:sz w:val="24"/>
          <w:szCs w:val="24"/>
          <w:lang w:eastAsia="id-ID"/>
        </w:rPr>
        <w:pict>
          <v:roundrect id="_x0000_s2053" style="position:absolute;margin-left:322.85pt;margin-top:254pt;width:248.35pt;height:57.75pt;z-index:251663360" arcsize="10923f">
            <v:textbox style="mso-next-textbox:#_x0000_s2053">
              <w:txbxContent>
                <w:p w:rsidR="00C45EA5" w:rsidRPr="000F5CFC" w:rsidRDefault="00C45EA5" w:rsidP="00A61E7C">
                  <w:pPr>
                    <w:spacing w:after="0" w:line="240" w:lineRule="auto"/>
                    <w:jc w:val="center"/>
                    <w:rPr>
                      <w:b/>
                      <w:sz w:val="32"/>
                      <w:szCs w:val="32"/>
                    </w:rPr>
                  </w:pPr>
                  <w:r w:rsidRPr="000F5CFC">
                    <w:rPr>
                      <w:rFonts w:ascii="Times New Roman" w:hAnsi="Times New Roman" w:cs="Times New Roman"/>
                      <w:b/>
                      <w:sz w:val="32"/>
                      <w:szCs w:val="32"/>
                    </w:rPr>
                    <w:t>Kepala Seksi Ketahanan Sosial dam Ekonomi</w:t>
                  </w:r>
                </w:p>
              </w:txbxContent>
            </v:textbox>
          </v:roundrect>
        </w:pict>
      </w:r>
      <w:r w:rsidRPr="00A91785">
        <w:rPr>
          <w:rFonts w:ascii="Arial Narrow" w:hAnsi="Arial Narrow" w:cs="Times New Roman"/>
          <w:noProof/>
          <w:sz w:val="24"/>
          <w:szCs w:val="24"/>
          <w:lang w:eastAsia="id-ID"/>
        </w:rPr>
        <w:pict>
          <v:roundrect id="_x0000_s2054" style="position:absolute;margin-left:622.85pt;margin-top:253.15pt;width:191.15pt;height:57.75pt;z-index:251664384" arcsize="10923f">
            <v:textbox style="mso-next-textbox:#_x0000_s2054">
              <w:txbxContent>
                <w:p w:rsidR="00C45EA5" w:rsidRPr="000F5CFC" w:rsidRDefault="00C45EA5" w:rsidP="00A61E7C">
                  <w:pPr>
                    <w:spacing w:after="0" w:line="240" w:lineRule="auto"/>
                    <w:jc w:val="center"/>
                    <w:rPr>
                      <w:b/>
                      <w:sz w:val="32"/>
                      <w:szCs w:val="32"/>
                    </w:rPr>
                  </w:pPr>
                  <w:r w:rsidRPr="000F5CFC">
                    <w:rPr>
                      <w:rFonts w:ascii="Times New Roman" w:hAnsi="Times New Roman" w:cs="Times New Roman"/>
                      <w:b/>
                      <w:sz w:val="32"/>
                      <w:szCs w:val="32"/>
                    </w:rPr>
                    <w:t>Kepala Seksi Kewaspadaan Nasional</w:t>
                  </w:r>
                </w:p>
              </w:txbxContent>
            </v:textbox>
          </v:roundrect>
        </w:pict>
      </w:r>
      <w:r w:rsidRPr="00A91785">
        <w:rPr>
          <w:rFonts w:ascii="Arial Narrow" w:hAnsi="Arial Narrow" w:cs="Times New Roman"/>
          <w:noProof/>
          <w:sz w:val="24"/>
          <w:szCs w:val="24"/>
          <w:lang w:eastAsia="id-ID"/>
        </w:rPr>
        <w:pict>
          <v:roundrect id="_x0000_s2052" style="position:absolute;margin-left:38.75pt;margin-top:253.95pt;width:197.3pt;height:59.4pt;z-index:251662336" arcsize="10923f">
            <v:textbox style="mso-next-textbox:#_x0000_s2052">
              <w:txbxContent>
                <w:p w:rsidR="00C45EA5" w:rsidRPr="000F5CFC" w:rsidRDefault="00C45EA5" w:rsidP="00A61E7C">
                  <w:pPr>
                    <w:spacing w:after="0" w:line="240" w:lineRule="auto"/>
                    <w:jc w:val="center"/>
                    <w:rPr>
                      <w:b/>
                      <w:sz w:val="32"/>
                      <w:szCs w:val="32"/>
                    </w:rPr>
                  </w:pPr>
                  <w:r w:rsidRPr="000F5CFC">
                    <w:rPr>
                      <w:rFonts w:ascii="Times New Roman" w:hAnsi="Times New Roman" w:cs="Times New Roman"/>
                      <w:b/>
                      <w:sz w:val="32"/>
                      <w:szCs w:val="32"/>
                    </w:rPr>
                    <w:t>Kepala Seksi Wawasan Kebangsaan dan Politik</w:t>
                  </w:r>
                </w:p>
              </w:txbxContent>
            </v:textbox>
          </v:roundrect>
        </w:pict>
      </w:r>
      <w:r w:rsidRPr="00A91785">
        <w:rPr>
          <w:rFonts w:ascii="Arial Narrow" w:hAnsi="Arial Narrow" w:cs="Times New Roman"/>
          <w:noProof/>
          <w:sz w:val="24"/>
          <w:szCs w:val="24"/>
          <w:lang w:eastAsia="id-ID"/>
        </w:rPr>
        <w:pict>
          <v:roundrect id="_x0000_s2058" style="position:absolute;margin-left:131.95pt;margin-top:193.6pt;width:586.15pt;height:7.15pt;z-index:251668480" arcsize="10923f" fillcolor="black [3200]" strokecolor="#f2f2f2 [3041]" strokeweight="3pt">
            <v:shadow on="t" type="perspective" color="#7f7f7f [1601]" opacity=".5" offset="1pt" offset2="-1pt"/>
          </v:roundrect>
        </w:pict>
      </w: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91785" w:rsidP="00CB3B73">
      <w:pPr>
        <w:spacing w:after="0" w:line="240" w:lineRule="auto"/>
        <w:rPr>
          <w:rFonts w:ascii="Arial Narrow" w:hAnsi="Arial Narrow" w:cs="Times New Roman"/>
          <w:sz w:val="24"/>
          <w:szCs w:val="24"/>
        </w:rPr>
      </w:pPr>
      <w:r w:rsidRPr="00A91785">
        <w:rPr>
          <w:rFonts w:ascii="Arial Narrow" w:hAnsi="Arial Narrow" w:cs="Times New Roman"/>
          <w:noProof/>
          <w:sz w:val="24"/>
          <w:szCs w:val="24"/>
          <w:lang w:eastAsia="id-ID"/>
        </w:rPr>
        <w:pict>
          <v:shape id="_x0000_s2056" type="#_x0000_t67" style="position:absolute;margin-left:438.7pt;margin-top:9.85pt;width:17.3pt;height:201.65pt;z-index:251666432" fillcolor="black [3200]" strokecolor="#f2f2f2 [3041]" strokeweight="3pt">
            <v:shadow on="t" type="perspective" color="#7f7f7f [1601]" opacity=".5" offset="1pt" offset2="-1pt"/>
            <v:textbox style="layout-flow:vertical-ideographic"/>
          </v:shape>
        </w:pict>
      </w: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91785" w:rsidP="00CB3B73">
      <w:pPr>
        <w:spacing w:after="0" w:line="240" w:lineRule="auto"/>
        <w:rPr>
          <w:rFonts w:ascii="Arial Narrow" w:hAnsi="Arial Narrow" w:cs="Times New Roman"/>
          <w:sz w:val="24"/>
          <w:szCs w:val="24"/>
        </w:rPr>
      </w:pPr>
      <w:r w:rsidRPr="00A91785">
        <w:rPr>
          <w:rFonts w:ascii="Arial Narrow" w:hAnsi="Arial Narrow" w:cs="Times New Roman"/>
          <w:noProof/>
          <w:sz w:val="24"/>
          <w:szCs w:val="24"/>
          <w:lang w:eastAsia="id-ID"/>
        </w:rPr>
        <w:pict>
          <v:roundrect id="_x0000_s2051" style="position:absolute;margin-left:586.9pt;margin-top:18.7pt;width:162.4pt;height:57.75pt;z-index:251661312" arcsize="10923f">
            <v:textbox style="mso-next-textbox:#_x0000_s2051">
              <w:txbxContent>
                <w:p w:rsidR="00C45EA5" w:rsidRDefault="00C45EA5" w:rsidP="00A61E7C">
                  <w:pPr>
                    <w:spacing w:after="0" w:line="240" w:lineRule="auto"/>
                    <w:jc w:val="center"/>
                    <w:rPr>
                      <w:b/>
                    </w:rPr>
                  </w:pPr>
                </w:p>
                <w:p w:rsidR="00C45EA5" w:rsidRPr="000F5CFC" w:rsidRDefault="00C45EA5" w:rsidP="00A61E7C">
                  <w:pPr>
                    <w:spacing w:after="0" w:line="240" w:lineRule="auto"/>
                    <w:jc w:val="center"/>
                    <w:rPr>
                      <w:b/>
                      <w:sz w:val="32"/>
                      <w:szCs w:val="32"/>
                    </w:rPr>
                  </w:pPr>
                  <w:r w:rsidRPr="000F5CFC">
                    <w:rPr>
                      <w:b/>
                      <w:sz w:val="32"/>
                      <w:szCs w:val="32"/>
                    </w:rPr>
                    <w:t xml:space="preserve">KEPALA </w:t>
                  </w:r>
                  <w:r>
                    <w:rPr>
                      <w:b/>
                      <w:sz w:val="32"/>
                      <w:szCs w:val="32"/>
                    </w:rPr>
                    <w:t>TATA USAHA</w:t>
                  </w:r>
                </w:p>
              </w:txbxContent>
            </v:textbox>
          </v:roundrect>
        </w:pict>
      </w:r>
    </w:p>
    <w:p w:rsidR="00A61E7C" w:rsidRPr="00EB3508" w:rsidRDefault="00A91785" w:rsidP="00CB3B73">
      <w:pPr>
        <w:spacing w:after="0" w:line="240" w:lineRule="auto"/>
        <w:rPr>
          <w:rFonts w:ascii="Arial Narrow" w:hAnsi="Arial Narrow" w:cs="Times New Roman"/>
          <w:sz w:val="24"/>
          <w:szCs w:val="24"/>
        </w:rPr>
      </w:pPr>
      <w:r>
        <w:rPr>
          <w:rFonts w:ascii="Arial Narrow" w:hAnsi="Arial Narrow" w:cs="Times New Roman"/>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9" type="#_x0000_t13" style="position:absolute;margin-left:456pt;margin-top:17.55pt;width:127.5pt;height:16.65pt;z-index:251669504" fillcolor="black [3200]" strokecolor="#f2f2f2 [3041]" strokeweight="3pt">
            <v:shadow on="t" type="perspective" color="#7f7f7f [1601]" opacity=".5" offset="1pt" offset2="-1pt"/>
          </v:shape>
        </w:pict>
      </w: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sectPr w:rsidR="00A61E7C" w:rsidRPr="00EB3508" w:rsidSect="003C3630">
          <w:pgSz w:w="20163" w:h="12242" w:orient="landscape" w:code="5"/>
          <w:pgMar w:top="902" w:right="1440" w:bottom="709" w:left="709" w:header="709" w:footer="1073" w:gutter="0"/>
          <w:cols w:space="708"/>
          <w:docGrid w:linePitch="360"/>
        </w:sectPr>
      </w:pPr>
    </w:p>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lastRenderedPageBreak/>
        <w:t>2.2  Tata Laksana Kantor Kesatuan Bangsa dan Politik Kabupaten Langkat</w:t>
      </w:r>
    </w:p>
    <w:p w:rsidR="00A61E7C" w:rsidRPr="00EB3508" w:rsidRDefault="00A61E7C" w:rsidP="00CB3B73">
      <w:pPr>
        <w:spacing w:after="0" w:line="240" w:lineRule="auto"/>
        <w:ind w:left="426" w:firstLine="294"/>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Sesuai dengan tugas dan fungsinya, Kantor Kesatuan Bangsa dan Politik Kabupaten Langkat mempunyai tugas membantu Bupati Langkat sebagai unsur penunjang urusan pemerintahan lingkup Kesatuan Bangsa dan Politik dengan memberikan sejumlah layanan baik layanan yang bersifat Internal maupun yang bersifat Eksternal berikut layanan yang dilaksanakan Kantor Kesatuan Bangsa dan Politik Kabupaten Langkat :</w:t>
      </w:r>
    </w:p>
    <w:p w:rsidR="00A61E7C" w:rsidRPr="00EB3508" w:rsidRDefault="00A61E7C" w:rsidP="00966540">
      <w:pPr>
        <w:pStyle w:val="ListParagraph"/>
        <w:numPr>
          <w:ilvl w:val="0"/>
          <w:numId w:val="7"/>
        </w:numPr>
        <w:spacing w:after="0" w:line="240" w:lineRule="auto"/>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Pelayanan Internal</w:t>
      </w:r>
    </w:p>
    <w:p w:rsidR="00A61E7C" w:rsidRPr="00EB3508" w:rsidRDefault="00A61E7C" w:rsidP="00CB3B73">
      <w:pPr>
        <w:pStyle w:val="ListParagraph"/>
        <w:spacing w:after="0" w:line="240" w:lineRule="auto"/>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Untuk mengatur dan mengelolah unsur-unsur yang bersifat Internal dengan tahapan dan mekanisme baku, untuk itu Pelayanan Internal Kantor Kesatuan Bahgsa dan Politik Kabupaten antara lain :</w:t>
      </w:r>
    </w:p>
    <w:p w:rsidR="00A61E7C" w:rsidRPr="00EB3508" w:rsidRDefault="00A61E7C" w:rsidP="00966540">
      <w:pPr>
        <w:pStyle w:val="ListParagraph"/>
        <w:numPr>
          <w:ilvl w:val="0"/>
          <w:numId w:val="6"/>
        </w:numPr>
        <w:tabs>
          <w:tab w:val="left" w:pos="1134"/>
        </w:tabs>
        <w:spacing w:after="0" w:line="240" w:lineRule="auto"/>
        <w:ind w:left="1134" w:hanging="425"/>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Penyusunan Program dan Kegiatan Kantor Kesatuan Bangsa dan Politik KabupatenLangkat;</w:t>
      </w:r>
    </w:p>
    <w:p w:rsidR="00A61E7C" w:rsidRPr="00EB3508" w:rsidRDefault="00A61E7C" w:rsidP="00966540">
      <w:pPr>
        <w:pStyle w:val="ListParagraph"/>
        <w:numPr>
          <w:ilvl w:val="0"/>
          <w:numId w:val="6"/>
        </w:numPr>
        <w:spacing w:after="0" w:line="240" w:lineRule="auto"/>
        <w:ind w:left="1134" w:hanging="425"/>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Pelaksanaan Inventarisasi, Pengolahan, Penyajian dan Pemeliharaan data Kantor Kesatuan Bangsa dan Politik kabupaten Langkat;</w:t>
      </w:r>
    </w:p>
    <w:p w:rsidR="00A61E7C" w:rsidRPr="00EB3508" w:rsidRDefault="00A61E7C" w:rsidP="00966540">
      <w:pPr>
        <w:pStyle w:val="ListParagraph"/>
        <w:numPr>
          <w:ilvl w:val="0"/>
          <w:numId w:val="6"/>
        </w:numPr>
        <w:tabs>
          <w:tab w:val="left" w:pos="1134"/>
        </w:tabs>
        <w:spacing w:after="0" w:line="240" w:lineRule="auto"/>
        <w:ind w:left="851" w:hanging="142"/>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Pengendalian, Monitoring dan Evaluasi Program Kantor Kesatuan Bangsa dan Politik;</w:t>
      </w:r>
    </w:p>
    <w:p w:rsidR="00A61E7C" w:rsidRPr="00EB3508" w:rsidRDefault="00A61E7C" w:rsidP="00966540">
      <w:pPr>
        <w:pStyle w:val="ListParagraph"/>
        <w:numPr>
          <w:ilvl w:val="0"/>
          <w:numId w:val="6"/>
        </w:numPr>
        <w:tabs>
          <w:tab w:val="left" w:pos="1134"/>
        </w:tabs>
        <w:spacing w:after="0" w:line="240" w:lineRule="auto"/>
        <w:ind w:left="851" w:hanging="142"/>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Menyusun Laporan Kantor Kesatuan Bangsa dan Politik;</w:t>
      </w:r>
    </w:p>
    <w:p w:rsidR="00A61E7C" w:rsidRPr="00EB3508" w:rsidRDefault="00A61E7C" w:rsidP="00966540">
      <w:pPr>
        <w:pStyle w:val="ListParagraph"/>
        <w:numPr>
          <w:ilvl w:val="0"/>
          <w:numId w:val="6"/>
        </w:numPr>
        <w:tabs>
          <w:tab w:val="left" w:pos="1134"/>
        </w:tabs>
        <w:spacing w:after="0" w:line="240" w:lineRule="auto"/>
        <w:ind w:left="851" w:hanging="142"/>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Penyusunan Perbendaharaan Keuangan Kantor Kesatuan Bangsa dan Politik;</w:t>
      </w:r>
    </w:p>
    <w:p w:rsidR="00A61E7C" w:rsidRPr="00EB3508" w:rsidRDefault="00A61E7C" w:rsidP="00966540">
      <w:pPr>
        <w:pStyle w:val="ListParagraph"/>
        <w:numPr>
          <w:ilvl w:val="0"/>
          <w:numId w:val="6"/>
        </w:numPr>
        <w:tabs>
          <w:tab w:val="left" w:pos="1134"/>
        </w:tabs>
        <w:spacing w:after="0" w:line="240" w:lineRule="auto"/>
        <w:ind w:left="851" w:hanging="142"/>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Pelaksanaan Akuntansi Keuangan Kantor Kesatuan Bangsa dan Politik;</w:t>
      </w:r>
    </w:p>
    <w:p w:rsidR="00A61E7C" w:rsidRPr="00EB3508" w:rsidRDefault="00A61E7C" w:rsidP="00966540">
      <w:pPr>
        <w:pStyle w:val="ListParagraph"/>
        <w:numPr>
          <w:ilvl w:val="0"/>
          <w:numId w:val="6"/>
        </w:numPr>
        <w:tabs>
          <w:tab w:val="left" w:pos="1134"/>
        </w:tabs>
        <w:spacing w:after="0" w:line="240" w:lineRule="auto"/>
        <w:ind w:left="851" w:hanging="142"/>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Pelaksanaan Verifikasi Anggaran Kantor Kesatuan Bangsa dan Politik;</w:t>
      </w:r>
    </w:p>
    <w:p w:rsidR="00A61E7C" w:rsidRPr="00EB3508" w:rsidRDefault="00A61E7C" w:rsidP="00966540">
      <w:pPr>
        <w:pStyle w:val="ListParagraph"/>
        <w:numPr>
          <w:ilvl w:val="0"/>
          <w:numId w:val="6"/>
        </w:numPr>
        <w:tabs>
          <w:tab w:val="left" w:pos="1134"/>
        </w:tabs>
        <w:spacing w:after="0" w:line="240" w:lineRule="auto"/>
        <w:ind w:left="851" w:hanging="142"/>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Penyusunan Pertanggungjawaban Anggaran Kantor Kesatuan Bangsa dan Politik;</w:t>
      </w:r>
    </w:p>
    <w:p w:rsidR="00A61E7C" w:rsidRPr="00EB3508" w:rsidRDefault="00A61E7C" w:rsidP="00966540">
      <w:pPr>
        <w:pStyle w:val="ListParagraph"/>
        <w:numPr>
          <w:ilvl w:val="0"/>
          <w:numId w:val="6"/>
        </w:numPr>
        <w:tabs>
          <w:tab w:val="left" w:pos="1134"/>
        </w:tabs>
        <w:spacing w:after="0" w:line="240" w:lineRule="auto"/>
        <w:ind w:left="851" w:hanging="142"/>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Pengelolaan Kearsipan;</w:t>
      </w:r>
    </w:p>
    <w:p w:rsidR="00A61E7C" w:rsidRPr="00EB3508" w:rsidRDefault="00A61E7C" w:rsidP="00966540">
      <w:pPr>
        <w:pStyle w:val="ListParagraph"/>
        <w:numPr>
          <w:ilvl w:val="0"/>
          <w:numId w:val="6"/>
        </w:numPr>
        <w:tabs>
          <w:tab w:val="left" w:pos="1134"/>
        </w:tabs>
        <w:spacing w:after="0" w:line="240" w:lineRule="auto"/>
        <w:ind w:left="851" w:hanging="142"/>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Penyelenggaraan Kerumahtanggaan dan Protokol Kantor Kesatuan Bangsa dan Politik;</w:t>
      </w:r>
    </w:p>
    <w:p w:rsidR="00A61E7C" w:rsidRPr="00EB3508" w:rsidRDefault="00A61E7C" w:rsidP="00966540">
      <w:pPr>
        <w:pStyle w:val="ListParagraph"/>
        <w:numPr>
          <w:ilvl w:val="0"/>
          <w:numId w:val="6"/>
        </w:numPr>
        <w:tabs>
          <w:tab w:val="left" w:pos="1134"/>
        </w:tabs>
        <w:spacing w:after="0" w:line="240" w:lineRule="auto"/>
        <w:ind w:left="851" w:hanging="142"/>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Pengelolaan Data Kepegawaian Kantor Kesatuan Bangsa dan Politik;</w:t>
      </w:r>
    </w:p>
    <w:p w:rsidR="00A61E7C" w:rsidRPr="00EB3508" w:rsidRDefault="00A61E7C" w:rsidP="00966540">
      <w:pPr>
        <w:pStyle w:val="ListParagraph"/>
        <w:numPr>
          <w:ilvl w:val="0"/>
          <w:numId w:val="6"/>
        </w:numPr>
        <w:tabs>
          <w:tab w:val="left" w:pos="1134"/>
        </w:tabs>
        <w:spacing w:after="0" w:line="240" w:lineRule="auto"/>
        <w:ind w:left="851" w:hanging="142"/>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Penyiapan Bahan Pembinaan Pegawai Kantor Kesatuan Bangsa dan Politik;</w:t>
      </w:r>
    </w:p>
    <w:p w:rsidR="00A61E7C" w:rsidRPr="00EB3508" w:rsidRDefault="00A61E7C" w:rsidP="00966540">
      <w:pPr>
        <w:pStyle w:val="ListParagraph"/>
        <w:numPr>
          <w:ilvl w:val="0"/>
          <w:numId w:val="6"/>
        </w:numPr>
        <w:tabs>
          <w:tab w:val="left" w:pos="1134"/>
        </w:tabs>
        <w:spacing w:after="0" w:line="240" w:lineRule="auto"/>
        <w:ind w:left="851" w:hanging="142"/>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Pelaksanaan Koordinasi Antar Daerah.</w:t>
      </w:r>
    </w:p>
    <w:p w:rsidR="00A61E7C" w:rsidRPr="00EB3508" w:rsidRDefault="00A61E7C" w:rsidP="00CB3B73">
      <w:pPr>
        <w:pStyle w:val="ListParagraph"/>
        <w:spacing w:after="0" w:line="240" w:lineRule="auto"/>
        <w:rPr>
          <w:rFonts w:ascii="Arial Narrow" w:hAnsi="Arial Narrow" w:cs="Times New Roman"/>
          <w:noProof/>
          <w:sz w:val="24"/>
          <w:szCs w:val="24"/>
          <w:lang w:eastAsia="id-ID"/>
        </w:rPr>
      </w:pPr>
    </w:p>
    <w:p w:rsidR="00A61E7C" w:rsidRPr="00EB3508" w:rsidRDefault="00A61E7C" w:rsidP="00966540">
      <w:pPr>
        <w:pStyle w:val="ListParagraph"/>
        <w:numPr>
          <w:ilvl w:val="0"/>
          <w:numId w:val="7"/>
        </w:numPr>
        <w:spacing w:after="0" w:line="240" w:lineRule="auto"/>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Pelayanan Eksternal</w:t>
      </w:r>
    </w:p>
    <w:p w:rsidR="00A61E7C" w:rsidRPr="00EB3508" w:rsidRDefault="00A61E7C" w:rsidP="00CB3B73">
      <w:pPr>
        <w:pStyle w:val="ListParagraph"/>
        <w:spacing w:after="0" w:line="240" w:lineRule="auto"/>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Untuk mengatur dan mengelolah unsur-unsur yang bersifat Eksternal dengan tahapan dan mekanisme baku, untuk itu Pelayanan Eksternal Kantor Kesatuan Bahgsa dan Politik Kabupaten antara lain :</w:t>
      </w:r>
    </w:p>
    <w:p w:rsidR="00A61E7C" w:rsidRPr="00EB3508" w:rsidRDefault="00A61E7C" w:rsidP="00966540">
      <w:pPr>
        <w:pStyle w:val="ListParagraph"/>
        <w:numPr>
          <w:ilvl w:val="0"/>
          <w:numId w:val="8"/>
        </w:numPr>
        <w:spacing w:after="0" w:line="240" w:lineRule="auto"/>
        <w:ind w:left="1134" w:hanging="414"/>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Fasilitasi Forum Pembauran Kebangsaan ( FPK );</w:t>
      </w:r>
    </w:p>
    <w:p w:rsidR="00A61E7C" w:rsidRPr="00EB3508" w:rsidRDefault="00A61E7C" w:rsidP="00966540">
      <w:pPr>
        <w:pStyle w:val="ListParagraph"/>
        <w:numPr>
          <w:ilvl w:val="0"/>
          <w:numId w:val="8"/>
        </w:numPr>
        <w:spacing w:after="0" w:line="240" w:lineRule="auto"/>
        <w:ind w:left="1134" w:hanging="414"/>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Fasilitasi Tim Verifikasi Bantuan Keuangan Partai Politik;</w:t>
      </w:r>
    </w:p>
    <w:p w:rsidR="00A61E7C" w:rsidRPr="00EB3508" w:rsidRDefault="00A61E7C" w:rsidP="00966540">
      <w:pPr>
        <w:pStyle w:val="ListParagraph"/>
        <w:numPr>
          <w:ilvl w:val="0"/>
          <w:numId w:val="8"/>
        </w:numPr>
        <w:spacing w:after="0" w:line="240" w:lineRule="auto"/>
        <w:ind w:left="1134" w:hanging="414"/>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Fasilitasi Tim Terpadu Pencegahan, Pemberantasan, Penyalahgunaan dan Peredaran Gelap Narkotika;</w:t>
      </w:r>
    </w:p>
    <w:p w:rsidR="00A61E7C" w:rsidRPr="00EB3508" w:rsidRDefault="00A61E7C" w:rsidP="00966540">
      <w:pPr>
        <w:pStyle w:val="ListParagraph"/>
        <w:numPr>
          <w:ilvl w:val="0"/>
          <w:numId w:val="8"/>
        </w:numPr>
        <w:spacing w:after="0" w:line="240" w:lineRule="auto"/>
        <w:ind w:left="1134" w:hanging="414"/>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Fasilitasi Tim Terpadu Pembinaan dan Pengawasan Organisasi Kemasyarakatan;</w:t>
      </w:r>
    </w:p>
    <w:p w:rsidR="00A61E7C" w:rsidRPr="00EB3508" w:rsidRDefault="00A61E7C" w:rsidP="00966540">
      <w:pPr>
        <w:pStyle w:val="ListParagraph"/>
        <w:numPr>
          <w:ilvl w:val="0"/>
          <w:numId w:val="8"/>
        </w:numPr>
        <w:spacing w:after="0" w:line="240" w:lineRule="auto"/>
        <w:ind w:left="1134" w:hanging="414"/>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Fasilitasi Tim Forum Kewaspadaan Dini Masyarakat ( FKDM );</w:t>
      </w:r>
    </w:p>
    <w:p w:rsidR="00A61E7C" w:rsidRPr="00EB3508" w:rsidRDefault="00A61E7C" w:rsidP="00966540">
      <w:pPr>
        <w:pStyle w:val="ListParagraph"/>
        <w:numPr>
          <w:ilvl w:val="0"/>
          <w:numId w:val="8"/>
        </w:numPr>
        <w:spacing w:after="0" w:line="240" w:lineRule="auto"/>
        <w:ind w:left="1134" w:hanging="414"/>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Fasilitasi Tim Penanganan Konflik Sosial;</w:t>
      </w:r>
    </w:p>
    <w:p w:rsidR="00A61E7C" w:rsidRPr="00EB3508" w:rsidRDefault="00A61E7C" w:rsidP="00966540">
      <w:pPr>
        <w:pStyle w:val="ListParagraph"/>
        <w:numPr>
          <w:ilvl w:val="0"/>
          <w:numId w:val="8"/>
        </w:numPr>
        <w:spacing w:after="0" w:line="240" w:lineRule="auto"/>
        <w:ind w:left="1134" w:hanging="414"/>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Pemberian Rekomendasi Surat Keterangan Terdaftar ( SKT ) Kepada Organisasi Kemasyarakatan;</w:t>
      </w:r>
    </w:p>
    <w:p w:rsidR="00A61E7C" w:rsidRPr="00EB3508" w:rsidRDefault="00A61E7C" w:rsidP="00966540">
      <w:pPr>
        <w:pStyle w:val="ListParagraph"/>
        <w:numPr>
          <w:ilvl w:val="0"/>
          <w:numId w:val="8"/>
        </w:numPr>
        <w:spacing w:after="0" w:line="240" w:lineRule="auto"/>
        <w:ind w:left="1134" w:hanging="414"/>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Fasilitasi Sosial Pendidikan Wawasan Kebangsaan, Pembauran, Bela Negara, Gerakan Revolusi Mental, Kebhinnekaan, Harmonisasi antar Inter Agama, Dialog Budaya dalam Rangka Kerukunan Antar Etnis, Dialog Pencegahan Berkembangnya Penyakit Masyarakat, Dialog Terpadu tentang Kenakalan Remaja, Kewaspadaan Dini Masyarakat, Penangganan Konflik;</w:t>
      </w:r>
    </w:p>
    <w:p w:rsidR="00A61E7C" w:rsidRPr="00EB3508" w:rsidRDefault="00A61E7C" w:rsidP="00966540">
      <w:pPr>
        <w:pStyle w:val="ListParagraph"/>
        <w:numPr>
          <w:ilvl w:val="0"/>
          <w:numId w:val="8"/>
        </w:numPr>
        <w:spacing w:after="0" w:line="240" w:lineRule="auto"/>
        <w:ind w:left="1134" w:hanging="414"/>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Fasilitasi Pembinaan Laporan Pertanggungjawaban Partai Politik;</w:t>
      </w:r>
    </w:p>
    <w:p w:rsidR="00A61E7C" w:rsidRPr="00EB3508" w:rsidRDefault="00A61E7C" w:rsidP="00966540">
      <w:pPr>
        <w:pStyle w:val="ListParagraph"/>
        <w:numPr>
          <w:ilvl w:val="0"/>
          <w:numId w:val="8"/>
        </w:numPr>
        <w:spacing w:after="0" w:line="240" w:lineRule="auto"/>
        <w:ind w:left="1134" w:hanging="414"/>
        <w:jc w:val="both"/>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Fasilitasi Organisasi Kemasyarakatan dan artai Politik.</w:t>
      </w: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2.3 Sumber Daya Perangkat Daerah</w:t>
      </w:r>
    </w:p>
    <w:p w:rsidR="00A61E7C" w:rsidRDefault="00A61E7C" w:rsidP="00CB3B73">
      <w:pPr>
        <w:spacing w:after="0" w:line="240" w:lineRule="auto"/>
        <w:ind w:left="426" w:firstLine="294"/>
        <w:jc w:val="both"/>
        <w:rPr>
          <w:rFonts w:ascii="Arial Narrow" w:hAnsi="Arial Narrow" w:cs="Times New Roman"/>
          <w:sz w:val="24"/>
          <w:szCs w:val="24"/>
          <w:lang w:val="id-ID"/>
        </w:rPr>
      </w:pPr>
      <w:r w:rsidRPr="00EB3508">
        <w:rPr>
          <w:rFonts w:ascii="Arial Narrow" w:hAnsi="Arial Narrow" w:cs="Times New Roman"/>
          <w:sz w:val="24"/>
          <w:szCs w:val="24"/>
        </w:rPr>
        <w:t>Sumber Daya Manusia Jumlah Pegawai Kantor Kesatuan Bangsa dan Politik Kabupaten Langkat Per Januari 2019 adalah sebanyak 18 Orang yang terdiri dari 13 Laki-laki dan 5 perempuan. Kondisi Pegawai Kantor Kesatuan Bangsa dan Politik Kabupaten Langkat:</w:t>
      </w:r>
    </w:p>
    <w:p w:rsidR="00E43B72" w:rsidRPr="00E43B72" w:rsidRDefault="00E43B72" w:rsidP="00CB3B73">
      <w:pPr>
        <w:spacing w:after="0" w:line="240" w:lineRule="auto"/>
        <w:ind w:left="426" w:firstLine="294"/>
        <w:jc w:val="both"/>
        <w:rPr>
          <w:rFonts w:ascii="Arial Narrow" w:hAnsi="Arial Narrow" w:cs="Times New Roman"/>
          <w:sz w:val="24"/>
          <w:szCs w:val="24"/>
          <w:lang w:val="id-ID"/>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811"/>
        <w:gridCol w:w="1560"/>
        <w:gridCol w:w="1559"/>
      </w:tblGrid>
      <w:tr w:rsidR="00A61E7C" w:rsidRPr="00EB3508" w:rsidTr="00E43B72">
        <w:trPr>
          <w:trHeight w:val="443"/>
        </w:trPr>
        <w:tc>
          <w:tcPr>
            <w:tcW w:w="567" w:type="dxa"/>
            <w:vAlign w:val="center"/>
          </w:tcPr>
          <w:p w:rsidR="00A61E7C" w:rsidRPr="00EB3508" w:rsidRDefault="00A61E7C" w:rsidP="00CB3B73">
            <w:pPr>
              <w:spacing w:after="0" w:line="240" w:lineRule="auto"/>
              <w:jc w:val="center"/>
              <w:rPr>
                <w:rFonts w:ascii="Arial Narrow" w:hAnsi="Arial Narrow" w:cs="Times New Roman"/>
                <w:b/>
                <w:sz w:val="24"/>
                <w:szCs w:val="24"/>
              </w:rPr>
            </w:pPr>
            <w:r w:rsidRPr="00EB3508">
              <w:rPr>
                <w:rFonts w:ascii="Arial Narrow" w:hAnsi="Arial Narrow" w:cs="Times New Roman"/>
                <w:b/>
                <w:sz w:val="24"/>
                <w:szCs w:val="24"/>
              </w:rPr>
              <w:t>No</w:t>
            </w:r>
          </w:p>
        </w:tc>
        <w:tc>
          <w:tcPr>
            <w:tcW w:w="5811" w:type="dxa"/>
            <w:vAlign w:val="center"/>
          </w:tcPr>
          <w:p w:rsidR="00A61E7C" w:rsidRPr="00EB3508" w:rsidRDefault="00A61E7C" w:rsidP="00CB3B73">
            <w:pPr>
              <w:spacing w:after="0" w:line="240" w:lineRule="auto"/>
              <w:jc w:val="center"/>
              <w:rPr>
                <w:rFonts w:ascii="Arial Narrow" w:hAnsi="Arial Narrow" w:cs="Times New Roman"/>
                <w:b/>
                <w:sz w:val="24"/>
                <w:szCs w:val="24"/>
              </w:rPr>
            </w:pPr>
            <w:r w:rsidRPr="00EB3508">
              <w:rPr>
                <w:rFonts w:ascii="Arial Narrow" w:hAnsi="Arial Narrow" w:cs="Times New Roman"/>
                <w:b/>
                <w:sz w:val="24"/>
                <w:szCs w:val="24"/>
              </w:rPr>
              <w:t>Nama Jabatan</w:t>
            </w:r>
          </w:p>
        </w:tc>
        <w:tc>
          <w:tcPr>
            <w:tcW w:w="1560" w:type="dxa"/>
            <w:vAlign w:val="center"/>
          </w:tcPr>
          <w:p w:rsidR="00A61E7C" w:rsidRPr="00EB3508" w:rsidRDefault="00A61E7C" w:rsidP="00CB3B73">
            <w:pPr>
              <w:spacing w:after="0" w:line="240" w:lineRule="auto"/>
              <w:jc w:val="center"/>
              <w:rPr>
                <w:rFonts w:ascii="Arial Narrow" w:hAnsi="Arial Narrow" w:cs="Times New Roman"/>
                <w:b/>
                <w:sz w:val="24"/>
                <w:szCs w:val="24"/>
              </w:rPr>
            </w:pPr>
            <w:r w:rsidRPr="00EB3508">
              <w:rPr>
                <w:rFonts w:ascii="Arial Narrow" w:hAnsi="Arial Narrow" w:cs="Times New Roman"/>
                <w:b/>
                <w:sz w:val="24"/>
                <w:szCs w:val="24"/>
              </w:rPr>
              <w:t>Golongan</w:t>
            </w:r>
          </w:p>
        </w:tc>
        <w:tc>
          <w:tcPr>
            <w:tcW w:w="1559" w:type="dxa"/>
            <w:vAlign w:val="center"/>
          </w:tcPr>
          <w:p w:rsidR="00A61E7C" w:rsidRPr="00EB3508" w:rsidRDefault="00A61E7C" w:rsidP="00CB3B73">
            <w:pPr>
              <w:spacing w:after="0" w:line="240" w:lineRule="auto"/>
              <w:jc w:val="center"/>
              <w:rPr>
                <w:rFonts w:ascii="Arial Narrow" w:hAnsi="Arial Narrow" w:cs="Times New Roman"/>
                <w:b/>
                <w:sz w:val="24"/>
                <w:szCs w:val="24"/>
              </w:rPr>
            </w:pPr>
            <w:r w:rsidRPr="00EB3508">
              <w:rPr>
                <w:rFonts w:ascii="Arial Narrow" w:hAnsi="Arial Narrow" w:cs="Times New Roman"/>
                <w:b/>
                <w:sz w:val="24"/>
                <w:szCs w:val="24"/>
              </w:rPr>
              <w:t>Ket</w:t>
            </w:r>
          </w:p>
        </w:tc>
      </w:tr>
      <w:tr w:rsidR="00A61E7C" w:rsidRPr="00EB3508" w:rsidTr="00E43B72">
        <w:trPr>
          <w:trHeight w:val="421"/>
        </w:trPr>
        <w:tc>
          <w:tcPr>
            <w:tcW w:w="56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w:t>
            </w:r>
          </w:p>
        </w:tc>
        <w:tc>
          <w:tcPr>
            <w:tcW w:w="581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Kepala Kantor</w:t>
            </w:r>
          </w:p>
        </w:tc>
        <w:tc>
          <w:tcPr>
            <w:tcW w:w="1560"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IV/b</w:t>
            </w:r>
          </w:p>
        </w:tc>
        <w:tc>
          <w:tcPr>
            <w:tcW w:w="1559"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 Orang</w:t>
            </w:r>
          </w:p>
        </w:tc>
      </w:tr>
      <w:tr w:rsidR="00A61E7C" w:rsidRPr="00EB3508" w:rsidTr="00E43B72">
        <w:trPr>
          <w:trHeight w:val="421"/>
        </w:trPr>
        <w:tc>
          <w:tcPr>
            <w:tcW w:w="56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2</w:t>
            </w:r>
          </w:p>
        </w:tc>
        <w:tc>
          <w:tcPr>
            <w:tcW w:w="581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Kepala Tata Usaha</w:t>
            </w:r>
          </w:p>
        </w:tc>
        <w:tc>
          <w:tcPr>
            <w:tcW w:w="1560"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III/b</w:t>
            </w:r>
          </w:p>
        </w:tc>
        <w:tc>
          <w:tcPr>
            <w:tcW w:w="1559"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 Orang</w:t>
            </w:r>
          </w:p>
        </w:tc>
      </w:tr>
      <w:tr w:rsidR="00A61E7C" w:rsidRPr="00EB3508" w:rsidTr="00E43B72">
        <w:trPr>
          <w:trHeight w:val="421"/>
        </w:trPr>
        <w:tc>
          <w:tcPr>
            <w:tcW w:w="56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3</w:t>
            </w:r>
          </w:p>
        </w:tc>
        <w:tc>
          <w:tcPr>
            <w:tcW w:w="581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Kepala Seksi Wawasan Kebangsaan dan Politik</w:t>
            </w:r>
          </w:p>
        </w:tc>
        <w:tc>
          <w:tcPr>
            <w:tcW w:w="1560"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III/d</w:t>
            </w:r>
          </w:p>
        </w:tc>
        <w:tc>
          <w:tcPr>
            <w:tcW w:w="1559"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 Orang</w:t>
            </w:r>
          </w:p>
        </w:tc>
      </w:tr>
      <w:tr w:rsidR="00A61E7C" w:rsidRPr="00EB3508" w:rsidTr="00E43B72">
        <w:trPr>
          <w:trHeight w:val="421"/>
        </w:trPr>
        <w:tc>
          <w:tcPr>
            <w:tcW w:w="56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4</w:t>
            </w:r>
          </w:p>
        </w:tc>
        <w:tc>
          <w:tcPr>
            <w:tcW w:w="581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Kepala Seksi Ketahanan Sosial dam Ekonomi</w:t>
            </w:r>
          </w:p>
        </w:tc>
        <w:tc>
          <w:tcPr>
            <w:tcW w:w="1560"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III/d</w:t>
            </w:r>
          </w:p>
        </w:tc>
        <w:tc>
          <w:tcPr>
            <w:tcW w:w="1559"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 Orang</w:t>
            </w:r>
          </w:p>
        </w:tc>
      </w:tr>
      <w:tr w:rsidR="00A61E7C" w:rsidRPr="00EB3508" w:rsidTr="00E43B72">
        <w:trPr>
          <w:trHeight w:val="421"/>
        </w:trPr>
        <w:tc>
          <w:tcPr>
            <w:tcW w:w="56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5</w:t>
            </w:r>
          </w:p>
        </w:tc>
        <w:tc>
          <w:tcPr>
            <w:tcW w:w="581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Kepala Seksi Kewaspadaan Nasional</w:t>
            </w:r>
          </w:p>
        </w:tc>
        <w:tc>
          <w:tcPr>
            <w:tcW w:w="1560"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III/d</w:t>
            </w:r>
          </w:p>
        </w:tc>
        <w:tc>
          <w:tcPr>
            <w:tcW w:w="1559"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 Orang</w:t>
            </w:r>
          </w:p>
        </w:tc>
      </w:tr>
      <w:tr w:rsidR="00A61E7C" w:rsidRPr="00EB3508" w:rsidTr="00E43B72">
        <w:trPr>
          <w:trHeight w:val="421"/>
        </w:trPr>
        <w:tc>
          <w:tcPr>
            <w:tcW w:w="56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6</w:t>
            </w:r>
          </w:p>
        </w:tc>
        <w:tc>
          <w:tcPr>
            <w:tcW w:w="581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Staf</w:t>
            </w:r>
          </w:p>
        </w:tc>
        <w:tc>
          <w:tcPr>
            <w:tcW w:w="1560"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IV/a</w:t>
            </w:r>
          </w:p>
        </w:tc>
        <w:tc>
          <w:tcPr>
            <w:tcW w:w="1559"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2 Orang</w:t>
            </w:r>
          </w:p>
        </w:tc>
      </w:tr>
      <w:tr w:rsidR="00A61E7C" w:rsidRPr="00EB3508" w:rsidTr="00E43B72">
        <w:trPr>
          <w:trHeight w:val="421"/>
        </w:trPr>
        <w:tc>
          <w:tcPr>
            <w:tcW w:w="56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7</w:t>
            </w:r>
          </w:p>
        </w:tc>
        <w:tc>
          <w:tcPr>
            <w:tcW w:w="581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Staf</w:t>
            </w:r>
          </w:p>
        </w:tc>
        <w:tc>
          <w:tcPr>
            <w:tcW w:w="1560"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III/b</w:t>
            </w:r>
          </w:p>
        </w:tc>
        <w:tc>
          <w:tcPr>
            <w:tcW w:w="1559"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 Orang</w:t>
            </w:r>
          </w:p>
        </w:tc>
      </w:tr>
      <w:tr w:rsidR="00A61E7C" w:rsidRPr="00EB3508" w:rsidTr="00E43B72">
        <w:trPr>
          <w:trHeight w:val="421"/>
        </w:trPr>
        <w:tc>
          <w:tcPr>
            <w:tcW w:w="56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8</w:t>
            </w:r>
          </w:p>
        </w:tc>
        <w:tc>
          <w:tcPr>
            <w:tcW w:w="581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Staf</w:t>
            </w:r>
          </w:p>
        </w:tc>
        <w:tc>
          <w:tcPr>
            <w:tcW w:w="1560"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III/a</w:t>
            </w:r>
          </w:p>
        </w:tc>
        <w:tc>
          <w:tcPr>
            <w:tcW w:w="1559"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4 Orang</w:t>
            </w:r>
          </w:p>
        </w:tc>
      </w:tr>
      <w:tr w:rsidR="00A61E7C" w:rsidRPr="00EB3508" w:rsidTr="00E43B72">
        <w:trPr>
          <w:trHeight w:val="421"/>
        </w:trPr>
        <w:tc>
          <w:tcPr>
            <w:tcW w:w="56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9</w:t>
            </w:r>
          </w:p>
        </w:tc>
        <w:tc>
          <w:tcPr>
            <w:tcW w:w="581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Staf</w:t>
            </w:r>
          </w:p>
        </w:tc>
        <w:tc>
          <w:tcPr>
            <w:tcW w:w="1560"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II/d</w:t>
            </w:r>
          </w:p>
        </w:tc>
        <w:tc>
          <w:tcPr>
            <w:tcW w:w="1559"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 Orang</w:t>
            </w:r>
          </w:p>
        </w:tc>
      </w:tr>
      <w:tr w:rsidR="00A61E7C" w:rsidRPr="00EB3508" w:rsidTr="00E43B72">
        <w:trPr>
          <w:trHeight w:val="421"/>
        </w:trPr>
        <w:tc>
          <w:tcPr>
            <w:tcW w:w="56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10</w:t>
            </w:r>
          </w:p>
        </w:tc>
        <w:tc>
          <w:tcPr>
            <w:tcW w:w="581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Staf</w:t>
            </w:r>
          </w:p>
        </w:tc>
        <w:tc>
          <w:tcPr>
            <w:tcW w:w="1560"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II/c</w:t>
            </w:r>
          </w:p>
        </w:tc>
        <w:tc>
          <w:tcPr>
            <w:tcW w:w="1559"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2 Orang</w:t>
            </w:r>
          </w:p>
        </w:tc>
      </w:tr>
      <w:tr w:rsidR="00A61E7C" w:rsidRPr="00EB3508" w:rsidTr="00E43B72">
        <w:trPr>
          <w:trHeight w:val="421"/>
        </w:trPr>
        <w:tc>
          <w:tcPr>
            <w:tcW w:w="56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11</w:t>
            </w:r>
          </w:p>
        </w:tc>
        <w:tc>
          <w:tcPr>
            <w:tcW w:w="581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Staf</w:t>
            </w:r>
          </w:p>
        </w:tc>
        <w:tc>
          <w:tcPr>
            <w:tcW w:w="1560"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II/b</w:t>
            </w:r>
          </w:p>
        </w:tc>
        <w:tc>
          <w:tcPr>
            <w:tcW w:w="1559"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2 Orang</w:t>
            </w:r>
          </w:p>
        </w:tc>
      </w:tr>
    </w:tbl>
    <w:p w:rsidR="00A61E7C"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lastRenderedPageBreak/>
        <w:t xml:space="preserve">Tabel 2.1 </w:t>
      </w:r>
    </w:p>
    <w:p w:rsidR="00E43B72" w:rsidRPr="00E43B72" w:rsidRDefault="00A61E7C" w:rsidP="00CB3B73">
      <w:pPr>
        <w:spacing w:after="0" w:line="240" w:lineRule="auto"/>
        <w:ind w:left="567"/>
        <w:rPr>
          <w:rFonts w:ascii="Arial Narrow" w:hAnsi="Arial Narrow" w:cs="Times New Roman"/>
          <w:sz w:val="24"/>
          <w:szCs w:val="24"/>
          <w:lang w:val="id-ID"/>
        </w:rPr>
      </w:pPr>
      <w:r w:rsidRPr="00EB3508">
        <w:rPr>
          <w:rFonts w:ascii="Arial Narrow" w:hAnsi="Arial Narrow" w:cs="Times New Roman"/>
          <w:sz w:val="24"/>
          <w:szCs w:val="24"/>
        </w:rPr>
        <w:t>Jumlah PNS Kantor Kesatuan Bangsa dan Politik Kabupaten Langkat Tahun 2021.</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961"/>
        <w:gridCol w:w="2693"/>
      </w:tblGrid>
      <w:tr w:rsidR="00A61E7C" w:rsidRPr="00EB3508" w:rsidTr="00E43B72">
        <w:trPr>
          <w:trHeight w:val="549"/>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No</w:t>
            </w:r>
          </w:p>
        </w:tc>
        <w:tc>
          <w:tcPr>
            <w:tcW w:w="4961"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Uraian</w:t>
            </w:r>
          </w:p>
        </w:tc>
        <w:tc>
          <w:tcPr>
            <w:tcW w:w="2693"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Jumlah ( Orang ) PNS</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Jumlah SDM Per 30 Desember 2021</w:t>
            </w:r>
          </w:p>
        </w:tc>
        <w:tc>
          <w:tcPr>
            <w:tcW w:w="2693"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16</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2</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Mutasi selama Tahun 2021:</w:t>
            </w:r>
          </w:p>
        </w:tc>
        <w:tc>
          <w:tcPr>
            <w:tcW w:w="2693"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Pensiun</w:t>
            </w:r>
          </w:p>
        </w:tc>
        <w:tc>
          <w:tcPr>
            <w:tcW w:w="2693"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Mutasi ( Masuk )</w:t>
            </w:r>
          </w:p>
        </w:tc>
        <w:tc>
          <w:tcPr>
            <w:tcW w:w="2693"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Mutasi ( Keluar )</w:t>
            </w:r>
          </w:p>
        </w:tc>
        <w:tc>
          <w:tcPr>
            <w:tcW w:w="2693"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0</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Meninggal</w:t>
            </w:r>
          </w:p>
        </w:tc>
        <w:tc>
          <w:tcPr>
            <w:tcW w:w="2693"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2</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3</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Jumlah SDM Per 30 Desember 2021</w:t>
            </w:r>
          </w:p>
        </w:tc>
        <w:tc>
          <w:tcPr>
            <w:tcW w:w="2693"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16</w:t>
            </w:r>
          </w:p>
        </w:tc>
      </w:tr>
    </w:tbl>
    <w:p w:rsidR="00A61E7C" w:rsidRPr="00EB3508" w:rsidRDefault="00A61E7C" w:rsidP="00CB3B73">
      <w:pPr>
        <w:spacing w:after="0" w:line="240" w:lineRule="auto"/>
        <w:ind w:left="567"/>
        <w:rPr>
          <w:rFonts w:ascii="Arial Narrow" w:hAnsi="Arial Narrow" w:cs="Times New Roman"/>
          <w:sz w:val="24"/>
          <w:szCs w:val="24"/>
        </w:rPr>
      </w:pPr>
    </w:p>
    <w:p w:rsidR="00A61E7C" w:rsidRDefault="00A61E7C" w:rsidP="00CB3B73">
      <w:pPr>
        <w:spacing w:after="0" w:line="240" w:lineRule="auto"/>
        <w:ind w:left="567"/>
        <w:rPr>
          <w:rFonts w:ascii="Arial Narrow" w:hAnsi="Arial Narrow" w:cs="Times New Roman"/>
          <w:sz w:val="24"/>
          <w:szCs w:val="24"/>
          <w:lang w:val="id-ID"/>
        </w:rPr>
      </w:pPr>
      <w:r w:rsidRPr="00EB3508">
        <w:rPr>
          <w:rFonts w:ascii="Arial Narrow" w:hAnsi="Arial Narrow" w:cs="Times New Roman"/>
          <w:sz w:val="24"/>
          <w:szCs w:val="24"/>
        </w:rPr>
        <w:t>Komposisi SDM berdasarkan jenjang jabatan ( Peran ), Strata Pendidikan dan Golongan SDM menunjukan keadaan sebagai berikut :</w:t>
      </w:r>
    </w:p>
    <w:p w:rsidR="004627DA" w:rsidRPr="004627DA" w:rsidRDefault="004627DA" w:rsidP="00CB3B73">
      <w:pPr>
        <w:spacing w:after="0" w:line="240" w:lineRule="auto"/>
        <w:ind w:left="567"/>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noProof/>
          <w:sz w:val="24"/>
          <w:szCs w:val="24"/>
          <w:lang w:eastAsia="id-ID"/>
        </w:rPr>
      </w:pPr>
      <w:r w:rsidRPr="00EB3508">
        <w:rPr>
          <w:rFonts w:ascii="Arial Narrow" w:hAnsi="Arial Narrow" w:cs="Times New Roman"/>
          <w:noProof/>
          <w:sz w:val="24"/>
          <w:szCs w:val="24"/>
          <w:lang w:eastAsia="id-ID"/>
        </w:rPr>
        <w:t>Tabel 2.2</w:t>
      </w:r>
    </w:p>
    <w:p w:rsidR="00E43B72" w:rsidRPr="00E43B72" w:rsidRDefault="00A61E7C" w:rsidP="00CB3B73">
      <w:pPr>
        <w:spacing w:after="0" w:line="240" w:lineRule="auto"/>
        <w:rPr>
          <w:rFonts w:ascii="Arial Narrow" w:hAnsi="Arial Narrow" w:cs="Times New Roman"/>
          <w:noProof/>
          <w:sz w:val="24"/>
          <w:szCs w:val="24"/>
          <w:lang w:val="id-ID" w:eastAsia="id-ID"/>
        </w:rPr>
      </w:pPr>
      <w:r w:rsidRPr="00EB3508">
        <w:rPr>
          <w:rFonts w:ascii="Arial Narrow" w:hAnsi="Arial Narrow" w:cs="Times New Roman"/>
          <w:noProof/>
          <w:sz w:val="24"/>
          <w:szCs w:val="24"/>
          <w:lang w:eastAsia="id-ID"/>
        </w:rPr>
        <w:t>Komposisi PNS Kantor Kesatuan Bangsa dan Politik Kabupaten Langkat berdasarkan jenjang pendidikan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961"/>
        <w:gridCol w:w="3544"/>
      </w:tblGrid>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No</w:t>
            </w:r>
          </w:p>
        </w:tc>
        <w:tc>
          <w:tcPr>
            <w:tcW w:w="4961"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Uraian</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Jumlah Jenjang Jabatan ( Orang )</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Eselon II</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Eselon III</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 Orang</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Eselon IV</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3 Orang</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2</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Pejabat Fungsional</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3</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Pelaksana</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w:t>
            </w:r>
          </w:p>
        </w:tc>
      </w:tr>
      <w:tr w:rsidR="00A61E7C" w:rsidRPr="00EB3508" w:rsidTr="00E43B72">
        <w:trPr>
          <w:trHeight w:val="341"/>
        </w:trPr>
        <w:tc>
          <w:tcPr>
            <w:tcW w:w="5495" w:type="dxa"/>
            <w:gridSpan w:val="2"/>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Jumlah</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5 Orang</w:t>
            </w:r>
          </w:p>
        </w:tc>
      </w:tr>
    </w:tbl>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 xml:space="preserve">Tabel 2.3 </w:t>
      </w:r>
    </w:p>
    <w:p w:rsidR="00E43B72" w:rsidRPr="00E43B72" w:rsidRDefault="00A61E7C" w:rsidP="00CB3B73">
      <w:pPr>
        <w:spacing w:after="0" w:line="240" w:lineRule="auto"/>
        <w:ind w:left="567"/>
        <w:rPr>
          <w:rFonts w:ascii="Arial Narrow" w:hAnsi="Arial Narrow" w:cs="Times New Roman"/>
          <w:sz w:val="24"/>
          <w:szCs w:val="24"/>
          <w:lang w:val="id-ID"/>
        </w:rPr>
      </w:pPr>
      <w:r w:rsidRPr="00EB3508">
        <w:rPr>
          <w:rFonts w:ascii="Arial Narrow" w:hAnsi="Arial Narrow" w:cs="Times New Roman"/>
          <w:sz w:val="24"/>
          <w:szCs w:val="24"/>
        </w:rPr>
        <w:t>Jumlah PNS Kantor Kesatuan Bangsa dan Politik Kabupaten Langkat berdasarkan jenjang pendidikan.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961"/>
        <w:gridCol w:w="3544"/>
      </w:tblGrid>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No</w:t>
            </w:r>
          </w:p>
        </w:tc>
        <w:tc>
          <w:tcPr>
            <w:tcW w:w="4961"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Uraian</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Jumlah ( Orang )</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Strata III</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2</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Strata II</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 Orang</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3</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Strata I</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10 Orang</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4</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Diploma III</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 Orang</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5</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SLTA</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4 Orang</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6</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SLTP</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w:t>
            </w:r>
          </w:p>
        </w:tc>
      </w:tr>
      <w:tr w:rsidR="00A61E7C" w:rsidRPr="00EB3508" w:rsidTr="00E43B72">
        <w:trPr>
          <w:trHeight w:val="341"/>
        </w:trPr>
        <w:tc>
          <w:tcPr>
            <w:tcW w:w="5495" w:type="dxa"/>
            <w:gridSpan w:val="2"/>
            <w:vAlign w:val="center"/>
          </w:tcPr>
          <w:p w:rsidR="00A61E7C" w:rsidRPr="00EB3508" w:rsidRDefault="00A61E7C" w:rsidP="00CB3B73">
            <w:pPr>
              <w:spacing w:after="0" w:line="240" w:lineRule="auto"/>
              <w:jc w:val="center"/>
              <w:rPr>
                <w:rFonts w:ascii="Arial Narrow" w:hAnsi="Arial Narrow" w:cs="Times New Roman"/>
                <w:sz w:val="24"/>
                <w:szCs w:val="24"/>
              </w:rPr>
            </w:pP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163Orang</w:t>
            </w:r>
          </w:p>
        </w:tc>
      </w:tr>
    </w:tbl>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 xml:space="preserve">Tabel 2.4 </w:t>
      </w:r>
    </w:p>
    <w:p w:rsidR="00E43B72" w:rsidRPr="00E43B72" w:rsidRDefault="00A61E7C" w:rsidP="00CB3B73">
      <w:pPr>
        <w:spacing w:after="0" w:line="240" w:lineRule="auto"/>
        <w:ind w:firstLine="567"/>
        <w:rPr>
          <w:rFonts w:ascii="Arial Narrow" w:hAnsi="Arial Narrow" w:cs="Times New Roman"/>
          <w:sz w:val="24"/>
          <w:szCs w:val="24"/>
          <w:lang w:val="id-ID"/>
        </w:rPr>
      </w:pPr>
      <w:r w:rsidRPr="00EB3508">
        <w:rPr>
          <w:rFonts w:ascii="Arial Narrow" w:hAnsi="Arial Narrow" w:cs="Times New Roman"/>
          <w:sz w:val="24"/>
          <w:szCs w:val="24"/>
        </w:rPr>
        <w:t>Jumlah PNS Kantor Kesatuan Bangsa dan Politik Kabupaten Langkat Berdasarkan Golongan: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961"/>
        <w:gridCol w:w="3544"/>
      </w:tblGrid>
      <w:tr w:rsidR="00A61E7C" w:rsidRPr="00EB3508" w:rsidTr="00E43B72">
        <w:trPr>
          <w:trHeight w:val="539"/>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No</w:t>
            </w:r>
          </w:p>
        </w:tc>
        <w:tc>
          <w:tcPr>
            <w:tcW w:w="4961"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Uraian</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Jumlah ( Orang )</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Golongan IV/c</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2</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Golongan IV/b</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3</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Golongan IV/a</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2</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4</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Golongan III/d</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3</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5</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Golongan III/c</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2</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6</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Golongan III/b</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4</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7</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Golongan III/a</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8</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Golongan II/d</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9</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Golongan II/c</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2</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10</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Golongan II/b</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w:t>
            </w:r>
          </w:p>
        </w:tc>
      </w:tr>
      <w:tr w:rsidR="00A61E7C" w:rsidRPr="00EB3508" w:rsidTr="00E43B72">
        <w:trPr>
          <w:trHeight w:val="341"/>
        </w:trPr>
        <w:tc>
          <w:tcPr>
            <w:tcW w:w="5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11</w:t>
            </w:r>
          </w:p>
        </w:tc>
        <w:tc>
          <w:tcPr>
            <w:tcW w:w="4961"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Golongan II/a</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w:t>
            </w:r>
          </w:p>
        </w:tc>
      </w:tr>
      <w:tr w:rsidR="00A61E7C" w:rsidRPr="00EB3508" w:rsidTr="00E43B72">
        <w:trPr>
          <w:trHeight w:val="341"/>
        </w:trPr>
        <w:tc>
          <w:tcPr>
            <w:tcW w:w="5495" w:type="dxa"/>
            <w:gridSpan w:val="2"/>
            <w:vAlign w:val="center"/>
          </w:tcPr>
          <w:p w:rsidR="00A61E7C" w:rsidRPr="00EB3508" w:rsidRDefault="00A61E7C" w:rsidP="00CB3B73">
            <w:pPr>
              <w:spacing w:after="0" w:line="240" w:lineRule="auto"/>
              <w:jc w:val="right"/>
              <w:rPr>
                <w:rFonts w:ascii="Arial Narrow" w:hAnsi="Arial Narrow" w:cs="Times New Roman"/>
                <w:sz w:val="24"/>
                <w:szCs w:val="24"/>
              </w:rPr>
            </w:pPr>
            <w:r w:rsidRPr="00EB3508">
              <w:rPr>
                <w:rFonts w:ascii="Arial Narrow" w:hAnsi="Arial Narrow" w:cs="Times New Roman"/>
                <w:sz w:val="24"/>
                <w:szCs w:val="24"/>
              </w:rPr>
              <w:t>Jumlah</w:t>
            </w:r>
          </w:p>
        </w:tc>
        <w:tc>
          <w:tcPr>
            <w:tcW w:w="354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16 Orang</w:t>
            </w:r>
          </w:p>
        </w:tc>
      </w:tr>
    </w:tbl>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sectPr w:rsidR="00A61E7C" w:rsidRPr="00EB3508" w:rsidSect="00620198">
          <w:pgSz w:w="12242" w:h="20163" w:code="5"/>
          <w:pgMar w:top="709" w:right="902" w:bottom="1440" w:left="709" w:header="709" w:footer="709" w:gutter="0"/>
          <w:cols w:space="708"/>
          <w:docGrid w:linePitch="360"/>
        </w:sectPr>
      </w:pPr>
    </w:p>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lastRenderedPageBreak/>
        <w:t>Tabel 2.5</w:t>
      </w:r>
    </w:p>
    <w:p w:rsidR="00A61E7C" w:rsidRDefault="00A61E7C" w:rsidP="00CB3B73">
      <w:pPr>
        <w:spacing w:after="0" w:line="240" w:lineRule="auto"/>
        <w:rPr>
          <w:rFonts w:ascii="Arial Narrow" w:hAnsi="Arial Narrow" w:cs="Times New Roman"/>
          <w:sz w:val="24"/>
          <w:szCs w:val="24"/>
          <w:lang w:val="id-ID"/>
        </w:rPr>
      </w:pPr>
      <w:r w:rsidRPr="00EB3508">
        <w:rPr>
          <w:rFonts w:ascii="Arial Narrow" w:hAnsi="Arial Narrow" w:cs="Times New Roman"/>
          <w:sz w:val="24"/>
          <w:szCs w:val="24"/>
        </w:rPr>
        <w:t>Nama PNS Kantor Kesatuan Bangsa dan Politik Kabupaten Langkat berdasarkan Jabatan Struktural dan Fungsional :</w:t>
      </w:r>
    </w:p>
    <w:p w:rsidR="00E43B72" w:rsidRPr="00E43B72" w:rsidRDefault="00E43B72" w:rsidP="00CB3B73">
      <w:pPr>
        <w:spacing w:after="0" w:line="240" w:lineRule="auto"/>
        <w:rPr>
          <w:rFonts w:ascii="Arial Narrow" w:hAnsi="Arial Narrow" w:cs="Times New Roman"/>
          <w:sz w:val="24"/>
          <w:szCs w:val="24"/>
          <w:lang w:val="id-ID"/>
        </w:rPr>
      </w:pPr>
    </w:p>
    <w:tbl>
      <w:tblPr>
        <w:tblW w:w="167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536"/>
        <w:gridCol w:w="4252"/>
        <w:gridCol w:w="1134"/>
        <w:gridCol w:w="3261"/>
        <w:gridCol w:w="2977"/>
      </w:tblGrid>
      <w:tr w:rsidR="00A61E7C" w:rsidRPr="00EB3508" w:rsidTr="00E43B72">
        <w:trPr>
          <w:trHeight w:val="650"/>
        </w:trPr>
        <w:tc>
          <w:tcPr>
            <w:tcW w:w="56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No</w:t>
            </w:r>
          </w:p>
        </w:tc>
        <w:tc>
          <w:tcPr>
            <w:tcW w:w="4536"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Jabatan/Strutural</w:t>
            </w:r>
          </w:p>
        </w:tc>
        <w:tc>
          <w:tcPr>
            <w:tcW w:w="4252"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Nama Pejabat</w:t>
            </w:r>
          </w:p>
        </w:tc>
        <w:tc>
          <w:tcPr>
            <w:tcW w:w="11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Eselon</w:t>
            </w:r>
          </w:p>
        </w:tc>
        <w:tc>
          <w:tcPr>
            <w:tcW w:w="3261"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Golongan</w:t>
            </w:r>
          </w:p>
        </w:tc>
        <w:tc>
          <w:tcPr>
            <w:tcW w:w="297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Nomor Induk Pegawai</w:t>
            </w:r>
          </w:p>
        </w:tc>
      </w:tr>
      <w:tr w:rsidR="00A61E7C" w:rsidRPr="00EB3508" w:rsidTr="00E43B72">
        <w:trPr>
          <w:trHeight w:val="650"/>
        </w:trPr>
        <w:tc>
          <w:tcPr>
            <w:tcW w:w="56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w:t>
            </w:r>
          </w:p>
        </w:tc>
        <w:tc>
          <w:tcPr>
            <w:tcW w:w="4536"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Kepala Kantor</w:t>
            </w:r>
          </w:p>
        </w:tc>
        <w:tc>
          <w:tcPr>
            <w:tcW w:w="4252"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FAISAL BADAWI. S.Sos</w:t>
            </w:r>
          </w:p>
        </w:tc>
        <w:tc>
          <w:tcPr>
            <w:tcW w:w="11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III</w:t>
            </w:r>
          </w:p>
        </w:tc>
        <w:tc>
          <w:tcPr>
            <w:tcW w:w="3261"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Pembina, IV/a</w:t>
            </w:r>
          </w:p>
        </w:tc>
        <w:tc>
          <w:tcPr>
            <w:tcW w:w="297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19730518 200604 1 003</w:t>
            </w:r>
          </w:p>
        </w:tc>
      </w:tr>
      <w:tr w:rsidR="00A61E7C" w:rsidRPr="00EB3508" w:rsidTr="00E43B72">
        <w:trPr>
          <w:trHeight w:val="650"/>
        </w:trPr>
        <w:tc>
          <w:tcPr>
            <w:tcW w:w="56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2</w:t>
            </w:r>
          </w:p>
        </w:tc>
        <w:tc>
          <w:tcPr>
            <w:tcW w:w="4536"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Kepala Tata Usaha</w:t>
            </w:r>
          </w:p>
        </w:tc>
        <w:tc>
          <w:tcPr>
            <w:tcW w:w="4252"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MARHAPOSAN SINAGA, SE</w:t>
            </w:r>
          </w:p>
        </w:tc>
        <w:tc>
          <w:tcPr>
            <w:tcW w:w="11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IV</w:t>
            </w:r>
          </w:p>
        </w:tc>
        <w:tc>
          <w:tcPr>
            <w:tcW w:w="3261"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Penata, III/c</w:t>
            </w:r>
          </w:p>
        </w:tc>
        <w:tc>
          <w:tcPr>
            <w:tcW w:w="297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19851217 200801 1 003</w:t>
            </w:r>
          </w:p>
        </w:tc>
      </w:tr>
      <w:tr w:rsidR="00A61E7C" w:rsidRPr="00EB3508" w:rsidTr="00E43B72">
        <w:trPr>
          <w:trHeight w:val="650"/>
        </w:trPr>
        <w:tc>
          <w:tcPr>
            <w:tcW w:w="56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3</w:t>
            </w:r>
          </w:p>
        </w:tc>
        <w:tc>
          <w:tcPr>
            <w:tcW w:w="4536"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Kepala Seksi Wawasan Kebangsaan dan Politik</w:t>
            </w:r>
          </w:p>
        </w:tc>
        <w:tc>
          <w:tcPr>
            <w:tcW w:w="4252"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AINAL NURUL HIJJAH NURDIN, SH</w:t>
            </w:r>
          </w:p>
        </w:tc>
        <w:tc>
          <w:tcPr>
            <w:tcW w:w="11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IV</w:t>
            </w:r>
          </w:p>
        </w:tc>
        <w:tc>
          <w:tcPr>
            <w:tcW w:w="3261"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Penata Tingkat I, III/d</w:t>
            </w:r>
          </w:p>
        </w:tc>
        <w:tc>
          <w:tcPr>
            <w:tcW w:w="297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19710105 199803 2 005</w:t>
            </w:r>
          </w:p>
        </w:tc>
      </w:tr>
      <w:tr w:rsidR="00A61E7C" w:rsidRPr="00EB3508" w:rsidTr="00E43B72">
        <w:trPr>
          <w:trHeight w:val="650"/>
        </w:trPr>
        <w:tc>
          <w:tcPr>
            <w:tcW w:w="56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4</w:t>
            </w:r>
          </w:p>
        </w:tc>
        <w:tc>
          <w:tcPr>
            <w:tcW w:w="4536"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Kepala Seksi Ketahanan Sosial dam Ekonomi</w:t>
            </w:r>
          </w:p>
        </w:tc>
        <w:tc>
          <w:tcPr>
            <w:tcW w:w="4252"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Dra. SRI ANTARITA BARUS</w:t>
            </w:r>
          </w:p>
        </w:tc>
        <w:tc>
          <w:tcPr>
            <w:tcW w:w="1134"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IV</w:t>
            </w:r>
          </w:p>
        </w:tc>
        <w:tc>
          <w:tcPr>
            <w:tcW w:w="3261"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Penata Tingkat I, III/d</w:t>
            </w:r>
          </w:p>
        </w:tc>
        <w:tc>
          <w:tcPr>
            <w:tcW w:w="297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19661020 199303 2 004</w:t>
            </w:r>
          </w:p>
        </w:tc>
      </w:tr>
      <w:tr w:rsidR="00A61E7C" w:rsidRPr="00EB3508" w:rsidTr="00E43B72">
        <w:trPr>
          <w:trHeight w:val="650"/>
        </w:trPr>
        <w:tc>
          <w:tcPr>
            <w:tcW w:w="56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5</w:t>
            </w:r>
          </w:p>
        </w:tc>
        <w:tc>
          <w:tcPr>
            <w:tcW w:w="4536" w:type="dxa"/>
            <w:vAlign w:val="center"/>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Kepala Seksi Kewaspadaan Nasional</w:t>
            </w:r>
          </w:p>
        </w:tc>
        <w:tc>
          <w:tcPr>
            <w:tcW w:w="4252" w:type="dxa"/>
            <w:vAlign w:val="center"/>
          </w:tcPr>
          <w:p w:rsidR="00A61E7C" w:rsidRPr="00EB3508" w:rsidRDefault="00A61E7C" w:rsidP="00CB3B73">
            <w:pPr>
              <w:spacing w:after="0" w:line="240" w:lineRule="auto"/>
              <w:rPr>
                <w:rFonts w:ascii="Arial Narrow" w:hAnsi="Arial Narrow" w:cs="Times New Roman"/>
                <w:sz w:val="24"/>
                <w:szCs w:val="24"/>
              </w:rPr>
            </w:pPr>
          </w:p>
        </w:tc>
        <w:tc>
          <w:tcPr>
            <w:tcW w:w="1134" w:type="dxa"/>
            <w:vAlign w:val="center"/>
          </w:tcPr>
          <w:p w:rsidR="00A61E7C" w:rsidRPr="00EB3508" w:rsidRDefault="00A61E7C" w:rsidP="00CB3B73">
            <w:pPr>
              <w:spacing w:after="0" w:line="240" w:lineRule="auto"/>
              <w:jc w:val="center"/>
              <w:rPr>
                <w:rFonts w:ascii="Arial Narrow" w:hAnsi="Arial Narrow" w:cs="Times New Roman"/>
                <w:sz w:val="24"/>
                <w:szCs w:val="24"/>
              </w:rPr>
            </w:pPr>
          </w:p>
        </w:tc>
        <w:tc>
          <w:tcPr>
            <w:tcW w:w="3261" w:type="dxa"/>
            <w:vAlign w:val="center"/>
          </w:tcPr>
          <w:p w:rsidR="00A61E7C" w:rsidRPr="00EB3508" w:rsidRDefault="00A61E7C" w:rsidP="00CB3B73">
            <w:pPr>
              <w:spacing w:after="0" w:line="240" w:lineRule="auto"/>
              <w:jc w:val="center"/>
              <w:rPr>
                <w:rFonts w:ascii="Arial Narrow" w:hAnsi="Arial Narrow" w:cs="Times New Roman"/>
                <w:sz w:val="24"/>
                <w:szCs w:val="24"/>
              </w:rPr>
            </w:pPr>
          </w:p>
        </w:tc>
        <w:tc>
          <w:tcPr>
            <w:tcW w:w="2977" w:type="dxa"/>
            <w:vAlign w:val="center"/>
          </w:tcPr>
          <w:p w:rsidR="00A61E7C" w:rsidRPr="00EB3508" w:rsidRDefault="00A61E7C" w:rsidP="00CB3B73">
            <w:pPr>
              <w:spacing w:after="0" w:line="240" w:lineRule="auto"/>
              <w:jc w:val="center"/>
              <w:rPr>
                <w:rFonts w:ascii="Arial Narrow" w:hAnsi="Arial Narrow" w:cs="Times New Roman"/>
                <w:sz w:val="24"/>
                <w:szCs w:val="24"/>
              </w:rPr>
            </w:pPr>
          </w:p>
        </w:tc>
      </w:tr>
    </w:tbl>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sectPr w:rsidR="00A61E7C" w:rsidRPr="00EB3508" w:rsidSect="00620198">
          <w:pgSz w:w="20163" w:h="12242" w:orient="landscape" w:code="5"/>
          <w:pgMar w:top="902" w:right="1440" w:bottom="709" w:left="709" w:header="709" w:footer="709" w:gutter="0"/>
          <w:cols w:space="708"/>
          <w:docGrid w:linePitch="360"/>
        </w:sectPr>
      </w:pPr>
    </w:p>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lastRenderedPageBreak/>
        <w:t xml:space="preserve">2.5 </w:t>
      </w:r>
      <w:r w:rsidRPr="00EB3508">
        <w:rPr>
          <w:rFonts w:ascii="Arial Narrow" w:hAnsi="Arial Narrow" w:cs="Times New Roman"/>
          <w:color w:val="000000" w:themeColor="text1"/>
          <w:sz w:val="24"/>
          <w:szCs w:val="24"/>
        </w:rPr>
        <w:t>Sarana dan Prasarana Kantor Kesatuan Bangsa dan Politik Kabupaten Langkat</w:t>
      </w:r>
    </w:p>
    <w:p w:rsidR="00A61E7C" w:rsidRPr="00EB3508" w:rsidRDefault="00A61E7C" w:rsidP="00CB3B73">
      <w:pPr>
        <w:spacing w:after="0" w:line="240" w:lineRule="auto"/>
        <w:jc w:val="both"/>
        <w:rPr>
          <w:rFonts w:ascii="Arial Narrow" w:hAnsi="Arial Narrow" w:cs="Times New Roman"/>
          <w:sz w:val="24"/>
          <w:szCs w:val="24"/>
        </w:rPr>
      </w:pPr>
      <w:r w:rsidRPr="00EB3508">
        <w:rPr>
          <w:rFonts w:ascii="Arial Narrow" w:hAnsi="Arial Narrow" w:cs="Times New Roman"/>
          <w:sz w:val="24"/>
          <w:szCs w:val="24"/>
        </w:rPr>
        <w:t>Sarana dan Prasarana untuk mendukung pelaksanaan tugas pokok dan fungsi Kantor Kesatuan Bangsa dan Politik Kabupaten Langkat adalah sebagai berikut :</w:t>
      </w:r>
    </w:p>
    <w:p w:rsidR="00A61E7C" w:rsidRPr="00EB3508" w:rsidRDefault="00A61E7C" w:rsidP="00966540">
      <w:pPr>
        <w:pStyle w:val="ListParagraph"/>
        <w:numPr>
          <w:ilvl w:val="0"/>
          <w:numId w:val="9"/>
        </w:numPr>
        <w:spacing w:after="0" w:line="240" w:lineRule="auto"/>
        <w:rPr>
          <w:rFonts w:ascii="Arial Narrow" w:hAnsi="Arial Narrow" w:cs="Times New Roman"/>
          <w:sz w:val="24"/>
          <w:szCs w:val="24"/>
        </w:rPr>
      </w:pPr>
      <w:r w:rsidRPr="00EB3508">
        <w:rPr>
          <w:rFonts w:ascii="Arial Narrow" w:hAnsi="Arial Narrow" w:cs="Times New Roman"/>
          <w:sz w:val="24"/>
          <w:szCs w:val="24"/>
        </w:rPr>
        <w:t>Bangunan Kantor.</w:t>
      </w:r>
    </w:p>
    <w:p w:rsidR="00A61E7C" w:rsidRPr="00EB3508" w:rsidRDefault="00A61E7C" w:rsidP="00CB3B73">
      <w:pPr>
        <w:pStyle w:val="ListParagraph"/>
        <w:spacing w:after="0" w:line="240" w:lineRule="auto"/>
        <w:jc w:val="both"/>
        <w:rPr>
          <w:rFonts w:ascii="Arial Narrow" w:hAnsi="Arial Narrow" w:cs="Times New Roman"/>
          <w:sz w:val="24"/>
          <w:szCs w:val="24"/>
        </w:rPr>
      </w:pPr>
      <w:r w:rsidRPr="00EB3508">
        <w:rPr>
          <w:rFonts w:ascii="Arial Narrow" w:hAnsi="Arial Narrow" w:cs="Times New Roman"/>
          <w:sz w:val="24"/>
          <w:szCs w:val="24"/>
        </w:rPr>
        <w:t>Bangunan Gedung Kantor Kesatuan Bangsa dan Politik Kabupaten Langkat terdiri dari ruang kerja PNS sebanyak 11 Ruang terdiri dari Ruang Staf dan Aula. Kantor Kesatuan Bangsa dan Politik kabupaten Langkat Beralaman di Jalan Imam Bonjol No 59 Stabat.</w:t>
      </w:r>
    </w:p>
    <w:p w:rsidR="00A61E7C" w:rsidRPr="00EB3508" w:rsidRDefault="00A61E7C" w:rsidP="00CB3B73">
      <w:pPr>
        <w:pStyle w:val="ListParagraph"/>
        <w:spacing w:after="0" w:line="240" w:lineRule="auto"/>
        <w:rPr>
          <w:rFonts w:ascii="Arial Narrow" w:hAnsi="Arial Narrow" w:cs="Times New Roman"/>
          <w:sz w:val="24"/>
          <w:szCs w:val="24"/>
        </w:rPr>
      </w:pPr>
    </w:p>
    <w:p w:rsidR="00A61E7C" w:rsidRPr="00EB3508" w:rsidRDefault="00A61E7C" w:rsidP="00966540">
      <w:pPr>
        <w:pStyle w:val="ListParagraph"/>
        <w:numPr>
          <w:ilvl w:val="0"/>
          <w:numId w:val="9"/>
        </w:numPr>
        <w:spacing w:after="0" w:line="240" w:lineRule="auto"/>
        <w:rPr>
          <w:rFonts w:ascii="Arial Narrow" w:hAnsi="Arial Narrow" w:cs="Times New Roman"/>
          <w:sz w:val="24"/>
          <w:szCs w:val="24"/>
        </w:rPr>
      </w:pPr>
      <w:r w:rsidRPr="00EB3508">
        <w:rPr>
          <w:rFonts w:ascii="Arial Narrow" w:hAnsi="Arial Narrow" w:cs="Times New Roman"/>
          <w:sz w:val="24"/>
          <w:szCs w:val="24"/>
        </w:rPr>
        <w:t xml:space="preserve">Kenderaan Dinas </w:t>
      </w:r>
    </w:p>
    <w:p w:rsidR="00A61E7C" w:rsidRPr="00EB3508" w:rsidRDefault="00A61E7C" w:rsidP="00CB3B73">
      <w:pPr>
        <w:pStyle w:val="ListParagraph"/>
        <w:spacing w:after="0" w:line="240" w:lineRule="auto"/>
        <w:rPr>
          <w:rFonts w:ascii="Arial Narrow" w:hAnsi="Arial Narrow" w:cs="Times New Roman"/>
          <w:sz w:val="24"/>
          <w:szCs w:val="24"/>
        </w:rPr>
      </w:pPr>
      <w:r w:rsidRPr="00EB3508">
        <w:rPr>
          <w:rFonts w:ascii="Arial Narrow" w:hAnsi="Arial Narrow" w:cs="Times New Roman"/>
          <w:sz w:val="24"/>
          <w:szCs w:val="24"/>
        </w:rPr>
        <w:t>Kenderaan Dinas terdiri dari Roda Empat sebanyak 3 ( Tiga ) Unit dan Roda 2 ( Dua ) sebanyak 8 Unit.</w:t>
      </w:r>
    </w:p>
    <w:p w:rsidR="00A61E7C" w:rsidRPr="00EB3508" w:rsidRDefault="00A61E7C" w:rsidP="00CB3B73">
      <w:pPr>
        <w:pStyle w:val="ListParagraph"/>
        <w:spacing w:after="0" w:line="240" w:lineRule="auto"/>
        <w:rPr>
          <w:rFonts w:ascii="Arial Narrow" w:hAnsi="Arial Narrow" w:cs="Times New Roman"/>
          <w:sz w:val="24"/>
          <w:szCs w:val="24"/>
        </w:rPr>
      </w:pPr>
    </w:p>
    <w:p w:rsidR="00A61E7C" w:rsidRPr="00E43B72" w:rsidRDefault="00A61E7C" w:rsidP="00966540">
      <w:pPr>
        <w:pStyle w:val="ListParagraph"/>
        <w:numPr>
          <w:ilvl w:val="0"/>
          <w:numId w:val="9"/>
        </w:numPr>
        <w:spacing w:after="0" w:line="240" w:lineRule="auto"/>
        <w:ind w:left="714" w:hanging="357"/>
        <w:rPr>
          <w:rFonts w:ascii="Arial Narrow" w:hAnsi="Arial Narrow" w:cs="Times New Roman"/>
          <w:sz w:val="24"/>
          <w:szCs w:val="24"/>
        </w:rPr>
      </w:pPr>
      <w:r w:rsidRPr="00EB3508">
        <w:rPr>
          <w:rFonts w:ascii="Arial Narrow" w:hAnsi="Arial Narrow" w:cs="Times New Roman"/>
          <w:sz w:val="24"/>
          <w:szCs w:val="24"/>
        </w:rPr>
        <w:t>Fasilitas</w:t>
      </w:r>
    </w:p>
    <w:p w:rsidR="00E43B72" w:rsidRPr="00EB3508" w:rsidRDefault="00E43B72" w:rsidP="00E43B72">
      <w:pPr>
        <w:pStyle w:val="ListParagraph"/>
        <w:spacing w:after="0" w:line="240" w:lineRule="auto"/>
        <w:ind w:left="714"/>
        <w:rPr>
          <w:rFonts w:ascii="Arial Narrow" w:hAnsi="Arial Narrow"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69"/>
        <w:gridCol w:w="2977"/>
      </w:tblGrid>
      <w:tr w:rsidR="00A61E7C" w:rsidRPr="00EB3508" w:rsidTr="00E43B72">
        <w:tc>
          <w:tcPr>
            <w:tcW w:w="56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No</w:t>
            </w:r>
          </w:p>
        </w:tc>
        <w:tc>
          <w:tcPr>
            <w:tcW w:w="3969"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Nama Barang</w:t>
            </w:r>
          </w:p>
        </w:tc>
        <w:tc>
          <w:tcPr>
            <w:tcW w:w="2977" w:type="dxa"/>
            <w:vAlign w:val="center"/>
          </w:tcPr>
          <w:p w:rsidR="00A61E7C" w:rsidRPr="00EB3508" w:rsidRDefault="00A61E7C" w:rsidP="00CB3B73">
            <w:pPr>
              <w:spacing w:after="0" w:line="240" w:lineRule="auto"/>
              <w:jc w:val="center"/>
              <w:rPr>
                <w:rFonts w:ascii="Arial Narrow" w:hAnsi="Arial Narrow" w:cs="Times New Roman"/>
                <w:sz w:val="24"/>
                <w:szCs w:val="24"/>
              </w:rPr>
            </w:pPr>
            <w:r w:rsidRPr="00EB3508">
              <w:rPr>
                <w:rFonts w:ascii="Arial Narrow" w:hAnsi="Arial Narrow" w:cs="Times New Roman"/>
                <w:sz w:val="24"/>
                <w:szCs w:val="24"/>
              </w:rPr>
              <w:t>Jumlah</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 xml:space="preserve">Mesin Ketik Manual </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Lemari Kayu</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11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3</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Rak Kayu</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3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4</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Filing Cabinet Besi</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4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5</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Brankas</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6</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Lemari Kaca</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7</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White Board</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3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8</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 xml:space="preserve">Mesin Absen </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9</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Papan Pengumuman</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10</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Papan Tulis</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11</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Perkakas Kantor</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3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12</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Meja Kerja Kayu</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13</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Kursi Kayu</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3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14</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Meja Rapat</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15</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Meja ½ Brio</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16</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Kursi Fiber Glas/Plastik</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5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17</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Kursi Rapat</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18</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Kursi Tamu</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19</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Kursi Putar</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5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20</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Meja Komputer</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3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21</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Meja Tulis</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22</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Jam Mekanis</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3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23</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Lemari Es</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24</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AC</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10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25</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Kipas Angin</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3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26</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Televisi</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27</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Louspeaker</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28</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Stabilisator</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29</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Dispenser</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5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30</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Gordyin</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31</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Meja Kerja Pejabat</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32</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Meja Tamu Biasa</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33</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Meja Rapat Pejabat</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34</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Kursi Kerja Pejabat</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35</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Camera Electronic</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36</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Projector</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37</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Printer</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10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38</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Sound Sistem</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39</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Telex</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40</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Facsimile</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41</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Genset</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42</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Mini Komputer</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1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43</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Pc Unit</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6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44</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Laptop</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9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45</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CPU</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 Unit</w:t>
            </w:r>
          </w:p>
        </w:tc>
      </w:tr>
      <w:tr w:rsidR="00A61E7C" w:rsidRPr="00EB3508" w:rsidTr="00E43B72">
        <w:tc>
          <w:tcPr>
            <w:tcW w:w="56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46</w:t>
            </w:r>
          </w:p>
        </w:tc>
        <w:tc>
          <w:tcPr>
            <w:tcW w:w="3969"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Monitor</w:t>
            </w:r>
          </w:p>
        </w:tc>
        <w:tc>
          <w:tcPr>
            <w:tcW w:w="2977" w:type="dxa"/>
          </w:tcPr>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2 Unit</w:t>
            </w:r>
          </w:p>
        </w:tc>
      </w:tr>
    </w:tbl>
    <w:p w:rsidR="00A61E7C" w:rsidRDefault="00A61E7C" w:rsidP="00CB3B73">
      <w:pPr>
        <w:spacing w:after="0" w:line="240" w:lineRule="auto"/>
        <w:rPr>
          <w:rFonts w:ascii="Arial Narrow" w:hAnsi="Arial Narrow" w:cs="Times New Roman"/>
          <w:sz w:val="24"/>
          <w:szCs w:val="24"/>
          <w:lang w:val="id-ID"/>
        </w:rPr>
      </w:pPr>
    </w:p>
    <w:p w:rsidR="004627DA" w:rsidRDefault="004627DA" w:rsidP="00CB3B73">
      <w:pPr>
        <w:spacing w:after="0" w:line="240" w:lineRule="auto"/>
        <w:rPr>
          <w:rFonts w:ascii="Arial Narrow" w:hAnsi="Arial Narrow" w:cs="Times New Roman"/>
          <w:sz w:val="24"/>
          <w:szCs w:val="24"/>
          <w:lang w:val="id-ID"/>
        </w:rPr>
      </w:pPr>
    </w:p>
    <w:p w:rsidR="004627DA" w:rsidRDefault="004627DA" w:rsidP="00CB3B73">
      <w:pPr>
        <w:spacing w:after="0" w:line="240" w:lineRule="auto"/>
        <w:rPr>
          <w:rFonts w:ascii="Arial Narrow" w:hAnsi="Arial Narrow" w:cs="Times New Roman"/>
          <w:sz w:val="24"/>
          <w:szCs w:val="24"/>
          <w:lang w:val="id-ID"/>
        </w:rPr>
      </w:pPr>
    </w:p>
    <w:p w:rsidR="004627DA" w:rsidRDefault="004627DA" w:rsidP="00CB3B73">
      <w:pPr>
        <w:spacing w:after="0" w:line="240" w:lineRule="auto"/>
        <w:rPr>
          <w:rFonts w:ascii="Arial Narrow" w:hAnsi="Arial Narrow" w:cs="Times New Roman"/>
          <w:sz w:val="24"/>
          <w:szCs w:val="24"/>
          <w:lang w:val="id-ID"/>
        </w:rPr>
      </w:pPr>
    </w:p>
    <w:p w:rsidR="00A61E7C" w:rsidRDefault="00A61E7C" w:rsidP="00CB3B73">
      <w:pPr>
        <w:spacing w:after="0" w:line="240" w:lineRule="auto"/>
        <w:rPr>
          <w:rFonts w:ascii="Arial Narrow" w:hAnsi="Arial Narrow" w:cs="Times New Roman"/>
          <w:color w:val="000000" w:themeColor="text1"/>
          <w:sz w:val="24"/>
          <w:szCs w:val="24"/>
          <w:lang w:val="id-ID"/>
        </w:rPr>
      </w:pPr>
      <w:r w:rsidRPr="00EB3508">
        <w:rPr>
          <w:rFonts w:ascii="Arial Narrow" w:hAnsi="Arial Narrow" w:cs="Times New Roman"/>
          <w:sz w:val="24"/>
          <w:szCs w:val="24"/>
        </w:rPr>
        <w:lastRenderedPageBreak/>
        <w:t xml:space="preserve">2.6 </w:t>
      </w:r>
      <w:r w:rsidRPr="00EB3508">
        <w:rPr>
          <w:rFonts w:ascii="Arial Narrow" w:hAnsi="Arial Narrow" w:cs="Times New Roman"/>
          <w:color w:val="000000" w:themeColor="text1"/>
          <w:sz w:val="24"/>
          <w:szCs w:val="24"/>
        </w:rPr>
        <w:t>Kinerja Pelayanan Kantor Kesatuan Bangsa dan Politik Kabupaten Langkat</w:t>
      </w:r>
    </w:p>
    <w:p w:rsidR="004627DA" w:rsidRPr="004627DA" w:rsidRDefault="004627DA" w:rsidP="00CB3B73">
      <w:pPr>
        <w:spacing w:after="0" w:line="240" w:lineRule="auto"/>
        <w:rPr>
          <w:rFonts w:ascii="Arial Narrow" w:hAnsi="Arial Narrow" w:cs="Times New Roman"/>
          <w:sz w:val="24"/>
          <w:szCs w:val="24"/>
          <w:lang w:val="id-ID"/>
        </w:rPr>
      </w:pPr>
    </w:p>
    <w:p w:rsidR="00A61E7C" w:rsidRPr="00EB3508" w:rsidRDefault="00A61E7C" w:rsidP="00CB3B73">
      <w:pPr>
        <w:pStyle w:val="BodyTextIndent"/>
        <w:spacing w:after="0"/>
        <w:ind w:firstLine="360"/>
        <w:jc w:val="both"/>
        <w:rPr>
          <w:rFonts w:ascii="Arial Narrow" w:hAnsi="Arial Narrow"/>
        </w:rPr>
      </w:pPr>
      <w:r w:rsidRPr="00EB3508">
        <w:rPr>
          <w:rFonts w:ascii="Arial Narrow" w:hAnsi="Arial Narrow"/>
        </w:rPr>
        <w:t>Kondisi umum Kantor Kesatuan Bangsa dan Politik Kabupaten Langkat sesuai dengan tugas pokok Kantor Kesatuan Bangsa dan Politik yang diberi emban oleh</w:t>
      </w:r>
      <w:r w:rsidRPr="00EB3508">
        <w:rPr>
          <w:rFonts w:ascii="Arial Narrow" w:hAnsi="Arial Narrow"/>
          <w:color w:val="000000" w:themeColor="text1"/>
        </w:rPr>
        <w:t xml:space="preserve"> Bupati Langkat berdasarkan peraturan Bupati Langkat Nomor : 14 Tahun 2015 tentang rincian Tugas dan Fungsi Kantor Kesatuan Bangsa dan Politik Kabupaten Langkat</w:t>
      </w:r>
      <w:r w:rsidRPr="00EB3508">
        <w:rPr>
          <w:rFonts w:ascii="Arial Narrow" w:hAnsi="Arial Narrow"/>
        </w:rPr>
        <w:t>. Tugas Kantor Kesatuan Bangsa dan Politik mengacu kepada Peraturan Daerah Kabupaten Langkat Nomor : 23 Tahun 2007 tanggal 04 Desember 2007. Tentang Pembentukan Organisasi, Kedudukan, Tugas dan Fungsi Perangkat Daerah Kabupaten Langkat yang mempunyai Tugas Pokok membantu Bupati dalam penyelenggaraan Pemerintahan  di Bidang Kesatuan Bangsa dan Politik dan tugas-tugas lainnya yang diberikan oleh Bupati.</w:t>
      </w:r>
    </w:p>
    <w:p w:rsidR="00A61E7C" w:rsidRPr="00EB3508" w:rsidRDefault="00A61E7C" w:rsidP="00CB3B73">
      <w:pPr>
        <w:pStyle w:val="BodyTextIndent"/>
        <w:spacing w:after="0"/>
        <w:ind w:firstLine="360"/>
        <w:jc w:val="both"/>
        <w:rPr>
          <w:rFonts w:ascii="Arial Narrow" w:hAnsi="Arial Narrow"/>
        </w:rPr>
      </w:pPr>
    </w:p>
    <w:p w:rsidR="00A61E7C" w:rsidRPr="00EB3508" w:rsidRDefault="00A61E7C" w:rsidP="00CB3B73">
      <w:pPr>
        <w:pStyle w:val="BodyTextIndent"/>
        <w:spacing w:after="0"/>
        <w:ind w:firstLine="360"/>
        <w:jc w:val="both"/>
        <w:rPr>
          <w:rFonts w:ascii="Arial Narrow" w:hAnsi="Arial Narrow"/>
        </w:rPr>
      </w:pPr>
    </w:p>
    <w:p w:rsidR="00A61E7C" w:rsidRDefault="00A61E7C" w:rsidP="00CB3B73">
      <w:pPr>
        <w:spacing w:after="0" w:line="240" w:lineRule="auto"/>
        <w:rPr>
          <w:rFonts w:ascii="Arial Narrow" w:hAnsi="Arial Narrow" w:cs="Times New Roman"/>
          <w:color w:val="000000" w:themeColor="text1"/>
          <w:sz w:val="24"/>
          <w:szCs w:val="24"/>
          <w:lang w:val="id-ID"/>
        </w:rPr>
      </w:pPr>
      <w:r w:rsidRPr="00EB3508">
        <w:rPr>
          <w:rFonts w:ascii="Arial Narrow" w:hAnsi="Arial Narrow" w:cs="Times New Roman"/>
          <w:sz w:val="24"/>
          <w:szCs w:val="24"/>
        </w:rPr>
        <w:t xml:space="preserve">2.7 </w:t>
      </w:r>
      <w:r w:rsidRPr="00EB3508">
        <w:rPr>
          <w:rFonts w:ascii="Arial Narrow" w:hAnsi="Arial Narrow" w:cs="Times New Roman"/>
          <w:color w:val="000000" w:themeColor="text1"/>
          <w:sz w:val="24"/>
          <w:szCs w:val="24"/>
        </w:rPr>
        <w:t>Pencapaian Kinerja Pelayanan Kantor Kesatuan Bangsa dan Politik Kabupaten Langkat.</w:t>
      </w:r>
    </w:p>
    <w:p w:rsidR="004627DA" w:rsidRPr="004627DA" w:rsidRDefault="004627DA" w:rsidP="00CB3B73">
      <w:pPr>
        <w:spacing w:after="0" w:line="240" w:lineRule="auto"/>
        <w:rPr>
          <w:rFonts w:ascii="Arial Narrow" w:hAnsi="Arial Narrow" w:cs="Times New Roman"/>
          <w:sz w:val="24"/>
          <w:szCs w:val="24"/>
          <w:lang w:val="id-ID"/>
        </w:rPr>
      </w:pPr>
    </w:p>
    <w:p w:rsidR="00A61E7C" w:rsidRDefault="00A61E7C" w:rsidP="00CB3B73">
      <w:pPr>
        <w:spacing w:after="0" w:line="240" w:lineRule="auto"/>
        <w:ind w:left="426" w:firstLine="294"/>
        <w:jc w:val="both"/>
        <w:rPr>
          <w:rFonts w:ascii="Arial Narrow" w:hAnsi="Arial Narrow" w:cs="Times New Roman"/>
          <w:sz w:val="24"/>
          <w:szCs w:val="24"/>
          <w:lang w:val="id-ID"/>
        </w:rPr>
      </w:pPr>
      <w:r w:rsidRPr="00EB3508">
        <w:rPr>
          <w:rFonts w:ascii="Arial Narrow" w:hAnsi="Arial Narrow" w:cs="Times New Roman"/>
          <w:sz w:val="24"/>
          <w:szCs w:val="24"/>
        </w:rPr>
        <w:t>Kinerja pelayanan Kantor Kesatuan Bangsa dan Politik kabupaten Langkat menunjukkan tingkat capaian kinerja berdasarkan tujuan dan sasaran yang telah ditentukan, yang mana tercantum dalam dokumen Perubahan RPJMD Kabupaten Langkat Tahun 2019-2024.</w:t>
      </w:r>
    </w:p>
    <w:p w:rsidR="004627DA" w:rsidRPr="004627DA" w:rsidRDefault="004627DA" w:rsidP="00CB3B73">
      <w:pPr>
        <w:spacing w:after="0" w:line="240" w:lineRule="auto"/>
        <w:ind w:left="426" w:firstLine="294"/>
        <w:jc w:val="both"/>
        <w:rPr>
          <w:rFonts w:ascii="Arial Narrow" w:hAnsi="Arial Narrow" w:cs="Times New Roman"/>
          <w:sz w:val="24"/>
          <w:szCs w:val="24"/>
          <w:lang w:val="id-ID"/>
        </w:rPr>
      </w:pPr>
    </w:p>
    <w:p w:rsidR="00A61E7C" w:rsidRPr="00EB3508" w:rsidRDefault="00A61E7C" w:rsidP="00CB3B73">
      <w:pPr>
        <w:spacing w:after="0" w:line="240" w:lineRule="auto"/>
        <w:ind w:left="426" w:firstLine="294"/>
        <w:jc w:val="both"/>
        <w:rPr>
          <w:rFonts w:ascii="Arial Narrow" w:hAnsi="Arial Narrow" w:cs="Times New Roman"/>
          <w:sz w:val="24"/>
          <w:szCs w:val="24"/>
        </w:rPr>
      </w:pPr>
      <w:r w:rsidRPr="00EB3508">
        <w:rPr>
          <w:rFonts w:ascii="Arial Narrow" w:hAnsi="Arial Narrow" w:cs="Times New Roman"/>
          <w:sz w:val="24"/>
          <w:szCs w:val="24"/>
        </w:rPr>
        <w:t>Tingkat ketercapaian kinerja Kantor Kesatuan Bangsa dan Politik Kabupaten Langkat berdasarkan hasil pengukuran terhadap indikator kinerja sasaran stategis yang tercantum dalam dokumen Renstra Kantor Kesatuan Bangsa dan Politik Kabupaten Langkat. Kinerja pelayanan Kantor Kesatuan Bangsa dan Politik disajikan tabel dengan format sebagi berikut.</w:t>
      </w: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Pr="00EB3508" w:rsidRDefault="00A61E7C" w:rsidP="00CB3B73">
      <w:pPr>
        <w:spacing w:after="0" w:line="240" w:lineRule="auto"/>
        <w:rPr>
          <w:rFonts w:ascii="Arial Narrow" w:hAnsi="Arial Narrow" w:cs="Times New Roman"/>
          <w:sz w:val="24"/>
          <w:szCs w:val="24"/>
          <w:lang w:val="id-ID"/>
        </w:rPr>
      </w:pPr>
    </w:p>
    <w:p w:rsidR="00A61E7C" w:rsidRDefault="00A61E7C"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sectPr w:rsidR="000A349A" w:rsidSect="00264385">
          <w:pgSz w:w="12242" w:h="20163" w:code="5"/>
          <w:pgMar w:top="709" w:right="902" w:bottom="851" w:left="709" w:header="709" w:footer="709" w:gutter="0"/>
          <w:cols w:space="708"/>
          <w:docGrid w:linePitch="360"/>
        </w:sectPr>
      </w:pPr>
    </w:p>
    <w:p w:rsidR="000A349A" w:rsidRPr="00521832" w:rsidRDefault="000A349A" w:rsidP="000A349A">
      <w:pPr>
        <w:spacing w:after="0" w:line="240" w:lineRule="auto"/>
        <w:rPr>
          <w:rFonts w:ascii="Times New Roman" w:hAnsi="Times New Roman" w:cs="Times New Roman"/>
          <w:sz w:val="24"/>
          <w:szCs w:val="24"/>
          <w:lang w:eastAsia="id-ID"/>
        </w:rPr>
      </w:pPr>
      <w:r w:rsidRPr="00521832">
        <w:rPr>
          <w:rFonts w:ascii="Times New Roman" w:hAnsi="Times New Roman" w:cs="Times New Roman"/>
          <w:sz w:val="24"/>
          <w:szCs w:val="24"/>
          <w:lang w:eastAsia="id-ID"/>
        </w:rPr>
        <w:lastRenderedPageBreak/>
        <w:t>Tabel 4.1  Tujuan dan  Sasaran jangka menengah Pelayanan Kantor Kesatuan Bangsa dan Politik Kabupaten Langkat Tahun 2020 - 2024</w:t>
      </w:r>
    </w:p>
    <w:p w:rsidR="000A349A" w:rsidRDefault="000A349A" w:rsidP="00CB3B73">
      <w:pPr>
        <w:spacing w:after="0" w:line="240" w:lineRule="auto"/>
        <w:rPr>
          <w:rFonts w:ascii="Arial Narrow" w:hAnsi="Arial Narrow" w:cs="Times New Roman"/>
          <w:sz w:val="24"/>
          <w:szCs w:val="24"/>
          <w:lang w:val="id-ID"/>
        </w:rPr>
      </w:pPr>
    </w:p>
    <w:p w:rsidR="000A349A" w:rsidRDefault="000A349A" w:rsidP="00CB3B73">
      <w:pPr>
        <w:spacing w:after="0" w:line="240" w:lineRule="auto"/>
        <w:rPr>
          <w:rFonts w:ascii="Arial Narrow" w:hAnsi="Arial Narrow" w:cs="Times New Roman"/>
          <w:sz w:val="24"/>
          <w:szCs w:val="24"/>
          <w:lang w:val="id-ID"/>
        </w:rPr>
      </w:pPr>
    </w:p>
    <w:tbl>
      <w:tblPr>
        <w:tblpPr w:leftFromText="180" w:rightFromText="180" w:vertAnchor="text" w:horzAnchor="page" w:tblpX="1131" w:tblpY="309"/>
        <w:tblW w:w="16835" w:type="dxa"/>
        <w:tblLayout w:type="fixed"/>
        <w:tblLook w:val="04A0"/>
      </w:tblPr>
      <w:tblGrid>
        <w:gridCol w:w="582"/>
        <w:gridCol w:w="3495"/>
        <w:gridCol w:w="2877"/>
        <w:gridCol w:w="2510"/>
        <w:gridCol w:w="1134"/>
        <w:gridCol w:w="1134"/>
        <w:gridCol w:w="1276"/>
        <w:gridCol w:w="1275"/>
        <w:gridCol w:w="1276"/>
        <w:gridCol w:w="1276"/>
      </w:tblGrid>
      <w:tr w:rsidR="000A349A" w:rsidRPr="00521832" w:rsidTr="00824C27">
        <w:trPr>
          <w:trHeight w:val="10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No</w:t>
            </w:r>
          </w:p>
        </w:tc>
        <w:tc>
          <w:tcPr>
            <w:tcW w:w="3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TUJUAN</w:t>
            </w:r>
          </w:p>
        </w:tc>
        <w:tc>
          <w:tcPr>
            <w:tcW w:w="2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SASARAN</w:t>
            </w:r>
          </w:p>
        </w:tc>
        <w:tc>
          <w:tcPr>
            <w:tcW w:w="3644" w:type="dxa"/>
            <w:gridSpan w:val="2"/>
            <w:tcBorders>
              <w:top w:val="single" w:sz="4" w:space="0" w:color="auto"/>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INDIKATOR SASARAN</w:t>
            </w:r>
          </w:p>
        </w:tc>
        <w:tc>
          <w:tcPr>
            <w:tcW w:w="1134" w:type="dxa"/>
            <w:vMerge w:val="restart"/>
            <w:tcBorders>
              <w:top w:val="single" w:sz="4" w:space="0" w:color="auto"/>
              <w:left w:val="nil"/>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 xml:space="preserve">DATA KONDISI AWAL </w:t>
            </w:r>
          </w:p>
        </w:tc>
        <w:tc>
          <w:tcPr>
            <w:tcW w:w="5103" w:type="dxa"/>
            <w:gridSpan w:val="4"/>
            <w:tcBorders>
              <w:top w:val="single" w:sz="4" w:space="0" w:color="auto"/>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TARGET KINERJA SASARAN PADA TAHUN KE-</w:t>
            </w:r>
          </w:p>
        </w:tc>
      </w:tr>
      <w:tr w:rsidR="000A349A" w:rsidRPr="00521832" w:rsidTr="00824C27">
        <w:trPr>
          <w:trHeight w:val="593"/>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A349A" w:rsidRPr="00521832" w:rsidRDefault="000A349A" w:rsidP="00C45EA5">
            <w:pPr>
              <w:spacing w:after="0" w:line="240" w:lineRule="auto"/>
              <w:rPr>
                <w:rFonts w:ascii="Times New Roman" w:eastAsia="Times New Roman" w:hAnsi="Times New Roman" w:cs="Times New Roman"/>
                <w:color w:val="000000"/>
                <w:sz w:val="24"/>
                <w:szCs w:val="24"/>
              </w:rPr>
            </w:pPr>
          </w:p>
        </w:tc>
        <w:tc>
          <w:tcPr>
            <w:tcW w:w="3495" w:type="dxa"/>
            <w:vMerge/>
            <w:tcBorders>
              <w:top w:val="single" w:sz="4" w:space="0" w:color="auto"/>
              <w:left w:val="single" w:sz="4" w:space="0" w:color="auto"/>
              <w:bottom w:val="single" w:sz="4" w:space="0" w:color="auto"/>
              <w:right w:val="single" w:sz="4" w:space="0" w:color="auto"/>
            </w:tcBorders>
            <w:vAlign w:val="center"/>
            <w:hideMark/>
          </w:tcPr>
          <w:p w:rsidR="000A349A" w:rsidRPr="00521832" w:rsidRDefault="000A349A" w:rsidP="00C45EA5">
            <w:pPr>
              <w:spacing w:after="0" w:line="240" w:lineRule="auto"/>
              <w:rPr>
                <w:rFonts w:ascii="Times New Roman" w:eastAsia="Times New Roman" w:hAnsi="Times New Roman" w:cs="Times New Roman"/>
                <w:color w:val="000000"/>
                <w:sz w:val="24"/>
                <w:szCs w:val="24"/>
              </w:rPr>
            </w:pPr>
          </w:p>
        </w:tc>
        <w:tc>
          <w:tcPr>
            <w:tcW w:w="2877" w:type="dxa"/>
            <w:vMerge/>
            <w:tcBorders>
              <w:top w:val="single" w:sz="4" w:space="0" w:color="auto"/>
              <w:left w:val="single" w:sz="4" w:space="0" w:color="auto"/>
              <w:bottom w:val="single" w:sz="4" w:space="0" w:color="000000"/>
              <w:right w:val="single" w:sz="4" w:space="0" w:color="auto"/>
            </w:tcBorders>
            <w:vAlign w:val="center"/>
            <w:hideMark/>
          </w:tcPr>
          <w:p w:rsidR="000A349A" w:rsidRPr="00521832" w:rsidRDefault="000A349A" w:rsidP="00C45EA5">
            <w:pPr>
              <w:spacing w:after="0" w:line="240" w:lineRule="auto"/>
              <w:rPr>
                <w:rFonts w:ascii="Times New Roman" w:eastAsia="Times New Roman" w:hAnsi="Times New Roman" w:cs="Times New Roman"/>
                <w:color w:val="000000"/>
                <w:sz w:val="24"/>
                <w:szCs w:val="24"/>
              </w:rPr>
            </w:pPr>
          </w:p>
        </w:tc>
        <w:tc>
          <w:tcPr>
            <w:tcW w:w="2510" w:type="dxa"/>
            <w:tcBorders>
              <w:top w:val="nil"/>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INDIKATOR</w:t>
            </w:r>
          </w:p>
        </w:tc>
        <w:tc>
          <w:tcPr>
            <w:tcW w:w="1134" w:type="dxa"/>
            <w:tcBorders>
              <w:top w:val="nil"/>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SATUAN</w:t>
            </w:r>
          </w:p>
        </w:tc>
        <w:tc>
          <w:tcPr>
            <w:tcW w:w="1134" w:type="dxa"/>
            <w:vMerge/>
            <w:tcBorders>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2021</w:t>
            </w:r>
          </w:p>
        </w:tc>
        <w:tc>
          <w:tcPr>
            <w:tcW w:w="1275" w:type="dxa"/>
            <w:tcBorders>
              <w:top w:val="nil"/>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2022</w:t>
            </w:r>
          </w:p>
        </w:tc>
        <w:tc>
          <w:tcPr>
            <w:tcW w:w="1276" w:type="dxa"/>
            <w:tcBorders>
              <w:top w:val="nil"/>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2023</w:t>
            </w:r>
          </w:p>
        </w:tc>
        <w:tc>
          <w:tcPr>
            <w:tcW w:w="1276" w:type="dxa"/>
            <w:tcBorders>
              <w:top w:val="nil"/>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2024</w:t>
            </w:r>
          </w:p>
        </w:tc>
      </w:tr>
      <w:tr w:rsidR="000A349A" w:rsidRPr="00521832" w:rsidTr="00824C27">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(1)</w:t>
            </w:r>
          </w:p>
        </w:tc>
        <w:tc>
          <w:tcPr>
            <w:tcW w:w="3495" w:type="dxa"/>
            <w:tcBorders>
              <w:top w:val="nil"/>
              <w:left w:val="nil"/>
              <w:bottom w:val="single" w:sz="4" w:space="0" w:color="auto"/>
              <w:right w:val="single" w:sz="4" w:space="0" w:color="auto"/>
            </w:tcBorders>
            <w:shd w:val="clear" w:color="auto" w:fill="auto"/>
            <w:vAlign w:val="bottom"/>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(2)</w:t>
            </w:r>
          </w:p>
        </w:tc>
        <w:tc>
          <w:tcPr>
            <w:tcW w:w="2877" w:type="dxa"/>
            <w:tcBorders>
              <w:top w:val="nil"/>
              <w:left w:val="nil"/>
              <w:bottom w:val="single" w:sz="4" w:space="0" w:color="auto"/>
              <w:right w:val="single" w:sz="4" w:space="0" w:color="auto"/>
            </w:tcBorders>
            <w:shd w:val="clear" w:color="auto" w:fill="auto"/>
            <w:vAlign w:val="bottom"/>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(3)</w:t>
            </w:r>
          </w:p>
        </w:tc>
        <w:tc>
          <w:tcPr>
            <w:tcW w:w="2510" w:type="dxa"/>
            <w:tcBorders>
              <w:top w:val="nil"/>
              <w:left w:val="nil"/>
              <w:bottom w:val="single" w:sz="4" w:space="0" w:color="auto"/>
              <w:right w:val="single" w:sz="4" w:space="0" w:color="auto"/>
            </w:tcBorders>
            <w:shd w:val="clear" w:color="auto" w:fill="auto"/>
            <w:vAlign w:val="bottom"/>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auto" w:fill="auto"/>
            <w:vAlign w:val="bottom"/>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vAlign w:val="bottom"/>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(6)</w:t>
            </w:r>
          </w:p>
        </w:tc>
        <w:tc>
          <w:tcPr>
            <w:tcW w:w="1276" w:type="dxa"/>
            <w:tcBorders>
              <w:top w:val="nil"/>
              <w:left w:val="nil"/>
              <w:bottom w:val="single" w:sz="4" w:space="0" w:color="auto"/>
              <w:right w:val="single" w:sz="4" w:space="0" w:color="auto"/>
            </w:tcBorders>
            <w:shd w:val="clear" w:color="auto" w:fill="auto"/>
            <w:vAlign w:val="bottom"/>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(8)</w:t>
            </w:r>
          </w:p>
        </w:tc>
        <w:tc>
          <w:tcPr>
            <w:tcW w:w="1275" w:type="dxa"/>
            <w:tcBorders>
              <w:top w:val="nil"/>
              <w:left w:val="nil"/>
              <w:bottom w:val="single" w:sz="4" w:space="0" w:color="auto"/>
              <w:right w:val="single" w:sz="4" w:space="0" w:color="auto"/>
            </w:tcBorders>
            <w:shd w:val="clear" w:color="auto" w:fill="auto"/>
            <w:vAlign w:val="bottom"/>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(9)</w:t>
            </w:r>
          </w:p>
        </w:tc>
        <w:tc>
          <w:tcPr>
            <w:tcW w:w="1276" w:type="dxa"/>
            <w:tcBorders>
              <w:top w:val="nil"/>
              <w:left w:val="nil"/>
              <w:bottom w:val="single" w:sz="4" w:space="0" w:color="auto"/>
              <w:right w:val="single" w:sz="4" w:space="0" w:color="auto"/>
            </w:tcBorders>
            <w:shd w:val="clear" w:color="auto" w:fill="auto"/>
            <w:vAlign w:val="bottom"/>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(10)</w:t>
            </w:r>
          </w:p>
        </w:tc>
        <w:tc>
          <w:tcPr>
            <w:tcW w:w="1276" w:type="dxa"/>
            <w:tcBorders>
              <w:top w:val="nil"/>
              <w:left w:val="nil"/>
              <w:bottom w:val="single" w:sz="4" w:space="0" w:color="auto"/>
              <w:right w:val="single" w:sz="4" w:space="0" w:color="auto"/>
            </w:tcBorders>
            <w:shd w:val="clear" w:color="auto" w:fill="auto"/>
            <w:vAlign w:val="bottom"/>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(11)</w:t>
            </w:r>
          </w:p>
        </w:tc>
      </w:tr>
      <w:tr w:rsidR="000A349A" w:rsidRPr="00521832" w:rsidTr="00824C27">
        <w:trPr>
          <w:trHeight w:val="1116"/>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 xml:space="preserve">1 </w:t>
            </w:r>
          </w:p>
        </w:tc>
        <w:tc>
          <w:tcPr>
            <w:tcW w:w="3495" w:type="dxa"/>
            <w:tcBorders>
              <w:top w:val="nil"/>
              <w:left w:val="nil"/>
              <w:right w:val="single" w:sz="4" w:space="0" w:color="auto"/>
            </w:tcBorders>
            <w:shd w:val="clear" w:color="auto" w:fill="auto"/>
            <w:hideMark/>
          </w:tcPr>
          <w:p w:rsidR="000A349A" w:rsidRPr="00521832" w:rsidRDefault="000A349A" w:rsidP="00C45E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Tercipatanya Masyarakat yang Mandiri</w:t>
            </w:r>
          </w:p>
        </w:tc>
        <w:tc>
          <w:tcPr>
            <w:tcW w:w="2877" w:type="dxa"/>
            <w:tcBorders>
              <w:top w:val="single" w:sz="4" w:space="0" w:color="auto"/>
              <w:left w:val="nil"/>
              <w:bottom w:val="single" w:sz="4" w:space="0" w:color="auto"/>
              <w:right w:val="single" w:sz="4" w:space="0" w:color="auto"/>
            </w:tcBorders>
            <w:shd w:val="clear" w:color="auto" w:fill="auto"/>
            <w:hideMark/>
          </w:tcPr>
          <w:p w:rsidR="000A349A" w:rsidRPr="00521832" w:rsidRDefault="000A349A" w:rsidP="00C45E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Meningkatnya Status Kemandirian Desa</w:t>
            </w:r>
          </w:p>
        </w:tc>
        <w:tc>
          <w:tcPr>
            <w:tcW w:w="2510" w:type="dxa"/>
            <w:tcBorders>
              <w:top w:val="nil"/>
              <w:left w:val="nil"/>
              <w:right w:val="single" w:sz="4" w:space="0" w:color="auto"/>
            </w:tcBorders>
            <w:shd w:val="clear" w:color="auto" w:fill="auto"/>
            <w:hideMark/>
          </w:tcPr>
          <w:p w:rsidR="000A349A" w:rsidRPr="00521832" w:rsidRDefault="000A349A" w:rsidP="00C45E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Cakupan Oganisasi Masyarakat yang Mendapatkan Pembinaan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0A349A" w:rsidRPr="00521832" w:rsidTr="00824C27">
        <w:trPr>
          <w:trHeight w:val="1826"/>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495" w:type="dxa"/>
            <w:tcBorders>
              <w:top w:val="single" w:sz="4" w:space="0" w:color="auto"/>
              <w:left w:val="nil"/>
              <w:bottom w:val="single" w:sz="4" w:space="0" w:color="auto"/>
              <w:right w:val="single" w:sz="4" w:space="0" w:color="auto"/>
            </w:tcBorders>
            <w:shd w:val="clear" w:color="000000" w:fill="FFFFFF"/>
            <w:hideMark/>
          </w:tcPr>
          <w:p w:rsidR="000A349A" w:rsidRPr="00521832" w:rsidRDefault="000A349A" w:rsidP="00C45EA5">
            <w:pPr>
              <w:spacing w:after="0" w:line="240" w:lineRule="auto"/>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Terciptanya reformasi birokrasi dalam penyelenggaraan pemerintahan dengan pemanfaatan sistem informasi dan teknologi</w:t>
            </w:r>
          </w:p>
        </w:tc>
        <w:tc>
          <w:tcPr>
            <w:tcW w:w="2877" w:type="dxa"/>
            <w:tcBorders>
              <w:top w:val="single" w:sz="4" w:space="0" w:color="auto"/>
              <w:left w:val="nil"/>
              <w:bottom w:val="single" w:sz="4" w:space="0" w:color="auto"/>
              <w:right w:val="single" w:sz="4" w:space="0" w:color="auto"/>
            </w:tcBorders>
            <w:shd w:val="clear" w:color="000000" w:fill="FFFFFF"/>
            <w:hideMark/>
          </w:tcPr>
          <w:p w:rsidR="000A349A" w:rsidRPr="00521832" w:rsidRDefault="000A349A" w:rsidP="00C45EA5">
            <w:pPr>
              <w:spacing w:after="0" w:line="240" w:lineRule="auto"/>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Meningkatnya akuntabilitas dan kinerja keuangan pemerintah</w:t>
            </w:r>
          </w:p>
        </w:tc>
        <w:tc>
          <w:tcPr>
            <w:tcW w:w="2510" w:type="dxa"/>
            <w:tcBorders>
              <w:top w:val="single" w:sz="4" w:space="0" w:color="auto"/>
              <w:left w:val="nil"/>
              <w:bottom w:val="single" w:sz="4" w:space="0" w:color="auto"/>
              <w:right w:val="single" w:sz="4" w:space="0" w:color="auto"/>
            </w:tcBorders>
            <w:shd w:val="clear" w:color="000000" w:fill="FFFFFF"/>
            <w:hideMark/>
          </w:tcPr>
          <w:p w:rsidR="000A349A" w:rsidRPr="00521832" w:rsidRDefault="000A349A" w:rsidP="00C45EA5">
            <w:pPr>
              <w:spacing w:after="0" w:line="240" w:lineRule="auto"/>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Nilai Evaluasi AKIP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Nilai (AA, A, B, CC, C, 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 xml:space="preserve"> CC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 xml:space="preserve"> B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 xml:space="preserve"> BB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 xml:space="preserve"> BB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349A" w:rsidRPr="00521832" w:rsidRDefault="000A349A" w:rsidP="00C45EA5">
            <w:pPr>
              <w:spacing w:after="0" w:line="240" w:lineRule="auto"/>
              <w:jc w:val="center"/>
              <w:rPr>
                <w:rFonts w:ascii="Times New Roman" w:eastAsia="Times New Roman" w:hAnsi="Times New Roman" w:cs="Times New Roman"/>
                <w:color w:val="000000"/>
                <w:sz w:val="24"/>
                <w:szCs w:val="24"/>
              </w:rPr>
            </w:pPr>
            <w:r w:rsidRPr="00521832">
              <w:rPr>
                <w:rFonts w:ascii="Times New Roman" w:eastAsia="Times New Roman" w:hAnsi="Times New Roman" w:cs="Times New Roman"/>
                <w:color w:val="000000"/>
                <w:sz w:val="24"/>
                <w:szCs w:val="24"/>
              </w:rPr>
              <w:t xml:space="preserve"> BB </w:t>
            </w:r>
          </w:p>
        </w:tc>
      </w:tr>
    </w:tbl>
    <w:p w:rsidR="000A349A" w:rsidRPr="00EB3508" w:rsidRDefault="00C45EA5" w:rsidP="00CB3B73">
      <w:pPr>
        <w:spacing w:after="0" w:line="240" w:lineRule="auto"/>
        <w:rPr>
          <w:rFonts w:ascii="Arial Narrow" w:hAnsi="Arial Narrow" w:cs="Times New Roman"/>
          <w:sz w:val="24"/>
          <w:szCs w:val="24"/>
          <w:lang w:val="id-ID"/>
        </w:rPr>
        <w:sectPr w:rsidR="000A349A" w:rsidRPr="00EB3508" w:rsidSect="000A349A">
          <w:pgSz w:w="20163" w:h="12242" w:orient="landscape" w:code="5"/>
          <w:pgMar w:top="902" w:right="851" w:bottom="709" w:left="709" w:header="709" w:footer="709" w:gutter="0"/>
          <w:cols w:space="708"/>
          <w:docGrid w:linePitch="360"/>
        </w:sectPr>
      </w:pPr>
      <w:r>
        <w:rPr>
          <w:rFonts w:ascii="Arial Narrow" w:hAnsi="Arial Narrow" w:cs="Times New Roman"/>
          <w:sz w:val="24"/>
          <w:szCs w:val="24"/>
          <w:lang w:val="id-ID"/>
        </w:rPr>
        <w:tab/>
      </w:r>
    </w:p>
    <w:p w:rsidR="00A61E7C" w:rsidRPr="00EB3508" w:rsidRDefault="00A61E7C" w:rsidP="00CB3B73">
      <w:pPr>
        <w:spacing w:after="0" w:line="240" w:lineRule="auto"/>
        <w:ind w:right="2868"/>
        <w:jc w:val="center"/>
        <w:rPr>
          <w:rFonts w:ascii="Arial Narrow" w:hAnsi="Arial Narrow" w:cs="Times New Roman"/>
          <w:sz w:val="24"/>
          <w:szCs w:val="24"/>
          <w:lang w:val="id-ID"/>
        </w:rPr>
      </w:pPr>
      <w:r w:rsidRPr="00EB3508">
        <w:rPr>
          <w:rFonts w:ascii="Arial Narrow" w:hAnsi="Arial Narrow" w:cs="Times New Roman"/>
          <w:sz w:val="24"/>
          <w:szCs w:val="24"/>
          <w:lang w:val="en-US"/>
        </w:rPr>
        <w:lastRenderedPageBreak/>
        <w:t xml:space="preserve">Tabel 2.7 </w:t>
      </w:r>
      <w:r w:rsidRPr="00EB3508">
        <w:rPr>
          <w:rFonts w:ascii="Arial Narrow" w:hAnsi="Arial Narrow" w:cs="Times New Roman"/>
          <w:sz w:val="24"/>
          <w:szCs w:val="24"/>
          <w:lang w:val="id-ID"/>
        </w:rPr>
        <w:t>Anggaran dan Realisasi Pendanaan Program dan Kegiatan Kantor Kesatuan Bangsa dan Politik Kabupaten Langkat Tahun 2020 – 2021</w:t>
      </w:r>
    </w:p>
    <w:tbl>
      <w:tblPr>
        <w:tblW w:w="16175" w:type="dxa"/>
        <w:tblInd w:w="93" w:type="dxa"/>
        <w:tblLayout w:type="fixed"/>
        <w:tblLook w:val="04A0"/>
      </w:tblPr>
      <w:tblGrid>
        <w:gridCol w:w="1008"/>
        <w:gridCol w:w="1701"/>
        <w:gridCol w:w="284"/>
        <w:gridCol w:w="425"/>
        <w:gridCol w:w="425"/>
        <w:gridCol w:w="567"/>
        <w:gridCol w:w="426"/>
        <w:gridCol w:w="3826"/>
        <w:gridCol w:w="1275"/>
        <w:gridCol w:w="709"/>
        <w:gridCol w:w="1134"/>
        <w:gridCol w:w="709"/>
        <w:gridCol w:w="850"/>
        <w:gridCol w:w="851"/>
        <w:gridCol w:w="992"/>
        <w:gridCol w:w="993"/>
      </w:tblGrid>
      <w:tr w:rsidR="002D384C" w:rsidRPr="002D384C" w:rsidTr="002D384C">
        <w:trPr>
          <w:trHeight w:val="64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bookmarkStart w:id="0" w:name="RANGE!A1:P55"/>
            <w:r w:rsidRPr="002D384C">
              <w:rPr>
                <w:rFonts w:ascii="Arial Narrow" w:eastAsia="Times New Roman" w:hAnsi="Arial Narrow" w:cs="Times New Roman"/>
                <w:color w:val="000000"/>
                <w:sz w:val="16"/>
                <w:szCs w:val="16"/>
                <w:lang w:val="id-ID" w:eastAsia="id-ID"/>
              </w:rPr>
              <w:t>Tujuan</w:t>
            </w:r>
            <w:bookmarkEnd w:id="0"/>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Sasaran</w:t>
            </w:r>
          </w:p>
        </w:tc>
        <w:tc>
          <w:tcPr>
            <w:tcW w:w="2127"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Kode</w:t>
            </w:r>
          </w:p>
        </w:tc>
        <w:tc>
          <w:tcPr>
            <w:tcW w:w="38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Program dan Kegiatan</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Anggaran Pada Tahun Ke-</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Realisasi Anggaran Pada Tahun Ke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Rasio Antara Realisasi dan Anggaran Tahun Ke -</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Rata-Rata Pertumbuhan</w:t>
            </w:r>
          </w:p>
        </w:tc>
      </w:tr>
      <w:tr w:rsidR="002D384C" w:rsidRPr="002D384C" w:rsidTr="002D384C">
        <w:trPr>
          <w:trHeight w:val="79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127" w:type="dxa"/>
            <w:gridSpan w:val="5"/>
            <w:vMerge/>
            <w:tcBorders>
              <w:top w:val="single" w:sz="4" w:space="0" w:color="auto"/>
              <w:left w:val="single" w:sz="4" w:space="0" w:color="auto"/>
              <w:bottom w:val="single" w:sz="4" w:space="0" w:color="auto"/>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27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2020</w:t>
            </w:r>
          </w:p>
        </w:tc>
        <w:tc>
          <w:tcPr>
            <w:tcW w:w="709"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2021</w:t>
            </w:r>
          </w:p>
        </w:tc>
        <w:tc>
          <w:tcPr>
            <w:tcW w:w="1134"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2020</w:t>
            </w:r>
          </w:p>
        </w:tc>
        <w:tc>
          <w:tcPr>
            <w:tcW w:w="709"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2021</w:t>
            </w:r>
          </w:p>
        </w:tc>
        <w:tc>
          <w:tcPr>
            <w:tcW w:w="850"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2020</w:t>
            </w:r>
          </w:p>
        </w:tc>
        <w:tc>
          <w:tcPr>
            <w:tcW w:w="851"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2021</w:t>
            </w:r>
          </w:p>
        </w:tc>
        <w:tc>
          <w:tcPr>
            <w:tcW w:w="992"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2020</w:t>
            </w:r>
          </w:p>
        </w:tc>
        <w:tc>
          <w:tcPr>
            <w:tcW w:w="993"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2021</w:t>
            </w:r>
          </w:p>
        </w:tc>
      </w:tr>
      <w:tr w:rsidR="002D384C" w:rsidRPr="002D384C" w:rsidTr="002D384C">
        <w:trPr>
          <w:trHeight w:val="25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1</w:t>
            </w:r>
          </w:p>
        </w:tc>
        <w:tc>
          <w:tcPr>
            <w:tcW w:w="1701" w:type="dxa"/>
            <w:tcBorders>
              <w:top w:val="nil"/>
              <w:left w:val="nil"/>
              <w:bottom w:val="single" w:sz="4" w:space="0" w:color="auto"/>
              <w:right w:val="single" w:sz="4" w:space="0" w:color="auto"/>
            </w:tcBorders>
            <w:shd w:val="clear" w:color="auto" w:fill="auto"/>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w:t>
            </w:r>
          </w:p>
        </w:tc>
        <w:tc>
          <w:tcPr>
            <w:tcW w:w="2127" w:type="dxa"/>
            <w:gridSpan w:val="5"/>
            <w:tcBorders>
              <w:top w:val="single" w:sz="4" w:space="0" w:color="auto"/>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3</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4</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10</w:t>
            </w:r>
          </w:p>
        </w:tc>
        <w:tc>
          <w:tcPr>
            <w:tcW w:w="1134" w:type="dxa"/>
            <w:tcBorders>
              <w:top w:val="nil"/>
              <w:left w:val="nil"/>
              <w:bottom w:val="nil"/>
              <w:right w:val="nil"/>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709" w:type="dxa"/>
            <w:tcBorders>
              <w:top w:val="nil"/>
              <w:left w:val="nil"/>
              <w:bottom w:val="nil"/>
              <w:right w:val="nil"/>
            </w:tcBorders>
            <w:shd w:val="clear" w:color="000000" w:fill="FFFFFF"/>
            <w:noWrap/>
            <w:vAlign w:val="bottom"/>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850" w:type="dxa"/>
            <w:tcBorders>
              <w:top w:val="nil"/>
              <w:left w:val="nil"/>
              <w:bottom w:val="nil"/>
              <w:right w:val="nil"/>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851" w:type="dxa"/>
            <w:tcBorders>
              <w:top w:val="nil"/>
              <w:left w:val="nil"/>
              <w:bottom w:val="nil"/>
              <w:right w:val="nil"/>
            </w:tcBorders>
            <w:shd w:val="clear" w:color="000000" w:fill="FFFFFF"/>
            <w:noWrap/>
            <w:vAlign w:val="bottom"/>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992" w:type="dxa"/>
            <w:tcBorders>
              <w:top w:val="nil"/>
              <w:left w:val="nil"/>
              <w:bottom w:val="nil"/>
              <w:right w:val="nil"/>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993" w:type="dxa"/>
            <w:tcBorders>
              <w:top w:val="nil"/>
              <w:left w:val="nil"/>
              <w:bottom w:val="nil"/>
              <w:right w:val="nil"/>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r>
      <w:tr w:rsidR="002D384C" w:rsidRPr="002D384C" w:rsidTr="002D384C">
        <w:trPr>
          <w:trHeight w:val="226"/>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1701"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Unsur Pemerintah Umum</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3.692.958.470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1134" w:type="dxa"/>
            <w:tcBorders>
              <w:top w:val="single" w:sz="4" w:space="0" w:color="auto"/>
              <w:left w:val="nil"/>
              <w:bottom w:val="single" w:sz="4" w:space="0" w:color="auto"/>
              <w:right w:val="nil"/>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3.235.427.289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r>
      <w:tr w:rsidR="002D384C" w:rsidRPr="002D384C" w:rsidTr="002D384C">
        <w:trPr>
          <w:trHeight w:val="273"/>
        </w:trPr>
        <w:tc>
          <w:tcPr>
            <w:tcW w:w="1008" w:type="dxa"/>
            <w:vMerge w:val="restart"/>
            <w:tcBorders>
              <w:top w:val="nil"/>
              <w:left w:val="single" w:sz="4" w:space="0" w:color="auto"/>
              <w:bottom w:val="nil"/>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Terciptanya Masyarakat yang Mandiri</w:t>
            </w:r>
          </w:p>
        </w:tc>
        <w:tc>
          <w:tcPr>
            <w:tcW w:w="1701" w:type="dxa"/>
            <w:vMerge w:val="restart"/>
            <w:tcBorders>
              <w:top w:val="nil"/>
              <w:left w:val="single" w:sz="4" w:space="0" w:color="auto"/>
              <w:bottom w:val="nil"/>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Meningkatkan Status Kemandirian Desa</w:t>
            </w: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Kesatuan Bangsa dan Politik</w:t>
            </w:r>
          </w:p>
        </w:tc>
        <w:tc>
          <w:tcPr>
            <w:tcW w:w="1275" w:type="dxa"/>
            <w:tcBorders>
              <w:top w:val="nil"/>
              <w:left w:val="nil"/>
              <w:bottom w:val="single" w:sz="4" w:space="0" w:color="auto"/>
              <w:right w:val="single" w:sz="4" w:space="0" w:color="auto"/>
            </w:tcBorders>
            <w:shd w:val="clear" w:color="000000" w:fill="FFFFFF"/>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3.692.958.470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nil"/>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3.235.427.289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87,61</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535"/>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PROGRAM PENUNJANG URUSAN PEMERINTAHAN DAERAH KABUPATEN/KOTA</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2.527.192.671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nil"/>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2.100.919.443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83,13</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202"/>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202</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 </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Administrasi Keuangan Perangkat Daerah</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1.935.526.253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nil"/>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1.551.125.877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80,14</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250"/>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202</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Penyediaan Gaji dan Tunjangan ASN</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1.880.693.000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1.496.605.877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79,58</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300"/>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202</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02</w:t>
            </w:r>
          </w:p>
        </w:tc>
        <w:tc>
          <w:tcPr>
            <w:tcW w:w="3826" w:type="dxa"/>
            <w:tcBorders>
              <w:top w:val="nil"/>
              <w:left w:val="nil"/>
              <w:bottom w:val="nil"/>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Penyediaan Administrasi Pelaksanaan Tugas ASN</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54.833.253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54.520.000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99,43</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417"/>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202</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05</w:t>
            </w:r>
          </w:p>
        </w:tc>
        <w:tc>
          <w:tcPr>
            <w:tcW w:w="3826" w:type="dxa"/>
            <w:tcBorders>
              <w:top w:val="single" w:sz="4" w:space="0" w:color="auto"/>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Arial"/>
                <w:color w:val="000000"/>
                <w:sz w:val="16"/>
                <w:szCs w:val="16"/>
                <w:lang w:val="id-ID" w:eastAsia="id-ID"/>
              </w:rPr>
            </w:pPr>
            <w:r w:rsidRPr="002D384C">
              <w:rPr>
                <w:rFonts w:ascii="Arial Narrow" w:eastAsia="Times New Roman" w:hAnsi="Arial Narrow" w:cs="Arial"/>
                <w:color w:val="000000"/>
                <w:sz w:val="16"/>
                <w:szCs w:val="16"/>
                <w:lang w:val="id-ID" w:eastAsia="id-ID"/>
              </w:rPr>
              <w:t>Koordinasi dan Penyusunan Laporan Keuangan Akhir Tahun SKPD</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right"/>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#DIV/0!</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242"/>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202</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06</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Arial"/>
                <w:color w:val="000000"/>
                <w:sz w:val="16"/>
                <w:szCs w:val="16"/>
                <w:lang w:val="id-ID" w:eastAsia="id-ID"/>
              </w:rPr>
            </w:pPr>
            <w:r w:rsidRPr="002D384C">
              <w:rPr>
                <w:rFonts w:ascii="Arial Narrow" w:eastAsia="Times New Roman" w:hAnsi="Arial Narrow" w:cs="Arial"/>
                <w:color w:val="000000"/>
                <w:sz w:val="16"/>
                <w:szCs w:val="16"/>
                <w:lang w:val="id-ID" w:eastAsia="id-ID"/>
              </w:rPr>
              <w:t>Pengelolaan dan Penyiapan Bahan Tanggapan Pemeriksaan</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right"/>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#DIV/0!</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600"/>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202</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07</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Arial"/>
                <w:color w:val="000000"/>
                <w:sz w:val="16"/>
                <w:szCs w:val="16"/>
                <w:lang w:val="id-ID" w:eastAsia="id-ID"/>
              </w:rPr>
            </w:pPr>
            <w:r w:rsidRPr="002D384C">
              <w:rPr>
                <w:rFonts w:ascii="Arial Narrow" w:eastAsia="Times New Roman" w:hAnsi="Arial Narrow" w:cs="Arial"/>
                <w:color w:val="000000"/>
                <w:sz w:val="16"/>
                <w:szCs w:val="16"/>
                <w:lang w:val="id-ID" w:eastAsia="id-ID"/>
              </w:rPr>
              <w:t>Koordinasi dan Penyusunan Laporan Keuangan Bulanan/Triwulan/Semesteran SKPD</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right"/>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#DIV/0!</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435"/>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205</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 </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Administrasi Kepegawaian Perangkat Daerah</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36.175.000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nil"/>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36.175.000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100,00</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390"/>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205</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02</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Pengadaan Pakaian Dinas Harian ( PDH )</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36.175.000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36.175.000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100,00</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476"/>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205</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09</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Pendidikan dan Pelatihan Pegawai Berdasarkan Tugas dan Fungsi</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right"/>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#DIV/0!</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270"/>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206</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 </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Administrasi Umum Perangkat Daerah</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254.795.718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nil"/>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254.247.150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99,78</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473"/>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206</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sz w:val="16"/>
                <w:szCs w:val="16"/>
                <w:lang w:val="id-ID" w:eastAsia="id-ID"/>
              </w:rPr>
            </w:pPr>
            <w:r w:rsidRPr="002D384C">
              <w:rPr>
                <w:rFonts w:ascii="Arial Narrow" w:eastAsia="Times New Roman" w:hAnsi="Arial Narrow" w:cs="Times New Roman"/>
                <w:sz w:val="16"/>
                <w:szCs w:val="16"/>
                <w:lang w:val="id-ID" w:eastAsia="id-ID"/>
              </w:rPr>
              <w:t>Penyediaan Komponen Instalasi Listrik/Penerangan Bangunan  Kantor</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5.915.900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5.908.000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99,87</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405"/>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206</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02</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Penyediaan Peralatan dan Perlengkapan Kantor</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17.129.375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17.079.750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99,71</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330"/>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206</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03</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Penyediaan Peralatan Rumah Tangga</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7.943.358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7.900.000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99,45</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405"/>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206</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04</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Penyediaan Bahan Logistik Kantor</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43.494.000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43.490.000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99,99</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420"/>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206</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05</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Penyediaan Barang Cetakan dan Penggandaan</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18.058.200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17.987.600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99,61</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565"/>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206</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06</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Penyediaan Bahan Bacaan dan Peraturan Perundang-undangan</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18.000.000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18.000.000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100,00</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417"/>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206</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09</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Penyelenggaraan Rapat Koordinasi dan Konsultasi SKPD</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144.254.885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143.881.800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99,74</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564"/>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207</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 </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Pengadaan Barang Milik daerah Penunjang Urusan Pemerintah Daerah</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29.850.000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nil"/>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29.450.000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98,66</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315"/>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207</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05</w:t>
            </w:r>
          </w:p>
        </w:tc>
        <w:tc>
          <w:tcPr>
            <w:tcW w:w="3826" w:type="dxa"/>
            <w:tcBorders>
              <w:top w:val="nil"/>
              <w:left w:val="nil"/>
              <w:bottom w:val="single" w:sz="4" w:space="0" w:color="auto"/>
              <w:right w:val="nil"/>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Pengadaan Mebel</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10.000.000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9.600.000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96,00</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405"/>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207</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06</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Pengadan Peralatan dan Mesin Lainnya</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19.850.000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19.850.000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100,00</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328"/>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208</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 </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Penyediaan Jasa Penunjang Urusan Pemerintah Daerah</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125.208.800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nil"/>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104.754.676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83,66</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376"/>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208</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02</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Penyediaan Jasa Komunikasi Sumber daya Air dan Listrik</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62.068.800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49.334.676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79,48</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315"/>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208</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04</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Penyediaan Jasa Pelayanan Umum Kantor</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63.140.000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55.420.000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87,77</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555"/>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209</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 </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Pemeliharaan Barang Milik Daerah Penunjang Urusan Pemerintah Daerah</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145.636.900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nil"/>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125.166.740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85,94</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749"/>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209</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sz w:val="16"/>
                <w:szCs w:val="16"/>
                <w:lang w:val="id-ID" w:eastAsia="id-ID"/>
              </w:rPr>
            </w:pPr>
            <w:r w:rsidRPr="002D384C">
              <w:rPr>
                <w:rFonts w:ascii="Arial Narrow" w:eastAsia="Times New Roman" w:hAnsi="Arial Narrow" w:cs="Times New Roman"/>
                <w:sz w:val="16"/>
                <w:szCs w:val="16"/>
                <w:lang w:val="id-ID" w:eastAsia="id-ID"/>
              </w:rPr>
              <w:t>Penyediaan Jasa Pemeliharaan, Biaya Pemeliharaan, dan Pajak Kendaraan Perorangan Dinas atau Kendaraan Dinas Jabatan</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3.200.000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1.986.190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62,07</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689"/>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209</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02</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Penyediaan Jasa Pemeliharaan, Biaya Pemeliharaan, Pajak dan Perizinan Kendaraan Dinas Operasional atau Lapangan</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136.436.900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117.200.550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85,90</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420"/>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209</w:t>
            </w:r>
          </w:p>
        </w:tc>
        <w:tc>
          <w:tcPr>
            <w:tcW w:w="4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03</w:t>
            </w:r>
          </w:p>
        </w:tc>
        <w:tc>
          <w:tcPr>
            <w:tcW w:w="3826" w:type="dxa"/>
            <w:tcBorders>
              <w:top w:val="nil"/>
              <w:left w:val="nil"/>
              <w:bottom w:val="nil"/>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Pemeliharaan Peralatan dan  Mesin Lainnya</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6.000.000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5.980.000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99,67</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600"/>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567"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209</w:t>
            </w:r>
          </w:p>
        </w:tc>
        <w:tc>
          <w:tcPr>
            <w:tcW w:w="426" w:type="dxa"/>
            <w:tcBorders>
              <w:top w:val="nil"/>
              <w:left w:val="nil"/>
              <w:bottom w:val="single" w:sz="4" w:space="0" w:color="auto"/>
              <w:right w:val="nil"/>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09</w:t>
            </w:r>
          </w:p>
        </w:tc>
        <w:tc>
          <w:tcPr>
            <w:tcW w:w="38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Arial"/>
                <w:sz w:val="16"/>
                <w:szCs w:val="16"/>
                <w:lang w:val="id-ID" w:eastAsia="id-ID"/>
              </w:rPr>
            </w:pPr>
            <w:r w:rsidRPr="002D384C">
              <w:rPr>
                <w:rFonts w:ascii="Arial Narrow" w:eastAsia="Times New Roman" w:hAnsi="Arial Narrow" w:cs="Arial"/>
                <w:sz w:val="16"/>
                <w:szCs w:val="16"/>
                <w:lang w:val="id-ID" w:eastAsia="id-ID"/>
              </w:rPr>
              <w:t>Pemeliharaan/Rehabilitasi  Gedung  Kantor  dan</w:t>
            </w:r>
            <w:r w:rsidRPr="002D384C">
              <w:rPr>
                <w:rFonts w:ascii="Arial Narrow" w:eastAsia="Times New Roman" w:hAnsi="Arial Narrow" w:cs="Arial"/>
                <w:sz w:val="16"/>
                <w:szCs w:val="16"/>
                <w:lang w:val="id-ID" w:eastAsia="id-ID"/>
              </w:rPr>
              <w:br/>
              <w:t>Bangunan Lainnya</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#DIV/0!</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525"/>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nil"/>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nil"/>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nil"/>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02</w:t>
            </w:r>
          </w:p>
        </w:tc>
        <w:tc>
          <w:tcPr>
            <w:tcW w:w="567" w:type="dxa"/>
            <w:tcBorders>
              <w:top w:val="nil"/>
              <w:left w:val="nil"/>
              <w:bottom w:val="nil"/>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426" w:type="dxa"/>
            <w:tcBorders>
              <w:top w:val="nil"/>
              <w:left w:val="nil"/>
              <w:bottom w:val="nil"/>
              <w:right w:val="single" w:sz="4" w:space="0" w:color="auto"/>
            </w:tcBorders>
            <w:shd w:val="clear" w:color="000000" w:fill="FFFFFF"/>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3826" w:type="dxa"/>
            <w:tcBorders>
              <w:top w:val="nil"/>
              <w:left w:val="nil"/>
              <w:bottom w:val="nil"/>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Program Penguatan Ideologi Pancasila dan Karakter Kebangsaan</w:t>
            </w:r>
          </w:p>
        </w:tc>
        <w:tc>
          <w:tcPr>
            <w:tcW w:w="1275" w:type="dxa"/>
            <w:tcBorders>
              <w:top w:val="nil"/>
              <w:left w:val="nil"/>
              <w:bottom w:val="nil"/>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182.705.779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nil"/>
              <w:right w:val="nil"/>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174.302.400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95,40</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551"/>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2.01</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3826" w:type="dxa"/>
            <w:tcBorders>
              <w:top w:val="single" w:sz="4" w:space="0" w:color="auto"/>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Perumusan Kebijakan Teknis dan Pemantapan Pelaksanaan Bidang Ideologi Pancasila dan Karakter Kebangsaan</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182.705.779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single" w:sz="4" w:space="0" w:color="auto"/>
              <w:left w:val="nil"/>
              <w:bottom w:val="single" w:sz="4" w:space="0" w:color="auto"/>
              <w:right w:val="nil"/>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174.302.400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95,40</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829"/>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2.01</w:t>
            </w:r>
          </w:p>
        </w:tc>
        <w:tc>
          <w:tcPr>
            <w:tcW w:w="426"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Penyusunan Program Kerja di Bidang Ideologi Wawasan Kebangsaan, Bela Negara, Karakter Bangsa, Pembauran Kebangsaan, Bineka Tunggal Ika dan Sejarah Kebangsaan</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174.678.779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172.525.400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98,77</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699"/>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2.01</w:t>
            </w:r>
          </w:p>
        </w:tc>
        <w:tc>
          <w:tcPr>
            <w:tcW w:w="426"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04</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Pelaksanaan Koordinasi di Bidang Ideologi Wawasan Kebangsaan, Bela Negara, Karakter Bangsa, Pembauran Kebangsaan, Bineka Tunggal Ika dan Sejarah Kebangsaan</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8.027.000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1.777.000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22,14</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900"/>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 </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Program Peningkatan Peran Partai Politik dan Lembaga Pendidikan Melalui Pendidikan Politik dan Pengembangan Etika Serta Budaya Politik</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50.163.700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nil"/>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50.163.700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100,00</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1073"/>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2.01</w:t>
            </w:r>
          </w:p>
        </w:tc>
        <w:tc>
          <w:tcPr>
            <w:tcW w:w="426"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Perumusan Kebijakan Teknis dan Pemantapan Pelaksanaan Bidang Pendidikan Politik, Etika Budaya Politik, Peningkatan Demokrasi, Fasilitasi Kelembagaan Pemerintahan, Perwakilan dan Partai     Politik, Pemilihan Umum/Pemilihan Umum Kepala Daerah, Serta Pemantauan Situasi Politik.</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50.163.700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nil"/>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50.163.700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100,00</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1130"/>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2.01</w:t>
            </w:r>
          </w:p>
        </w:tc>
        <w:tc>
          <w:tcPr>
            <w:tcW w:w="426"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03</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Pelaksanaan Kebijakan di Bidang Pendidikan Politik, Etika Budaya Politik, Peningkatan Demokrasi, Fasilitasi Kelembagaan Pemerintahan, Perwakilan dan Partai Politik, Pemilihan Umum/Pemilihan Umum Kepala Daerah, Serta Pemantauan Situasi Politik di Daerah</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50.163.700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50.163.700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100,00</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409"/>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 </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Program Pemberdayaan dan Pengawasan Organisasi Kemasyarakatan</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39.865.600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nil"/>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37.295.600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93,55</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590"/>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2.01</w:t>
            </w:r>
          </w:p>
        </w:tc>
        <w:tc>
          <w:tcPr>
            <w:tcW w:w="426"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Perumusan Kebijakan Teknis dan Pemantapan Pelaksanaan Bidang Pemberdayaan dan Pengawasan Organisasi Kemasyarakatan</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39.865.600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nil"/>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37.295.600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93,55</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807"/>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Penyusunan Program Kerja dibidang Pendaftaran Ormas, Pemberdayaan Ormas, Evaluasi dan Mediasi Sengketa Ormas, pengawasan Ormas dan Ormas Asing di Daerah</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39.865.600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37.295.600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93,55</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550"/>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 </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Program Pembinaan dan Pengembangan Ketahanan Ekonomi, Sosial dan Budaya</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315.236.250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nil"/>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310.699.250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98,56</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572"/>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2.01</w:t>
            </w:r>
          </w:p>
        </w:tc>
        <w:tc>
          <w:tcPr>
            <w:tcW w:w="426"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Perumusan Kebijakan Teknis dan Pemantapan Bidang Ketahanan Ekonomi, Sosial dan Budaya</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315.236.250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nil"/>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310.699.250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98,56</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977"/>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2.01</w:t>
            </w:r>
          </w:p>
        </w:tc>
        <w:tc>
          <w:tcPr>
            <w:tcW w:w="426"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Penyusunan Program Kerja di Bidang Ketahanan Ekonomi, Sosial, Budaya dan Fasilitasi Pencegahan Penyalahgunaan Narkotika, Fasilitasi Kerukunan Umat Beragama dan Penghayat Kepercayaan di Daerah</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178.987.000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176.948.000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98,86</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835"/>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2.01</w:t>
            </w:r>
          </w:p>
        </w:tc>
        <w:tc>
          <w:tcPr>
            <w:tcW w:w="426"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03</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Pelaksanaan Kebijakan di Bidang Ketahanan Ekonomi, Sosial, Budaya dan Fasilitasi Pencegahan Penyalahgunaan Narkotika, Fasilitasi Kerukunan Umat Beragama dan Penghayat Kepercayaan di Daerah</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#DIV/0!</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1130"/>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2.01</w:t>
            </w:r>
          </w:p>
        </w:tc>
        <w:tc>
          <w:tcPr>
            <w:tcW w:w="426"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4</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Pelaksanaan Koordinasi di Bidang Ketahanan Ekonomi, Sosial, Budaya dan Fasilitasi Pencegahan Penyalahgunaan Narkotika, Fasilitasi Kerukunan Umat Beragama dan Penghayat Kepercayaan di Daerah</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16.989.500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15.989.500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94,11</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990"/>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2.01</w:t>
            </w:r>
          </w:p>
        </w:tc>
        <w:tc>
          <w:tcPr>
            <w:tcW w:w="426"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5</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Pelaksanaan Monitoring, Evaluasi dan Pelaporan di Bidang Ketahanan Ekonomi, Sosial Budaya dan Fasilitasi Pencegahan Penyalahgunaan Narkotika, Fasilitasi Kerukunan Umat Beragama dan Penghayat Kepercayaan di Daerah</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119.259.750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117.761.750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98,74</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945"/>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Program Peningkatan Kewaspadaan Nasional dan Peningkatan Kualitas dan Fasilitasi Penanganan Konflik Sosial</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577.794.470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nil"/>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562.046.896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97,27</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606"/>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b/>
                <w:bCs/>
                <w:color w:val="000000"/>
                <w:sz w:val="16"/>
                <w:szCs w:val="16"/>
                <w:lang w:val="id-ID" w:eastAsia="id-ID"/>
              </w:rPr>
            </w:pPr>
            <w:r w:rsidRPr="002D384C">
              <w:rPr>
                <w:rFonts w:ascii="Arial Narrow" w:eastAsia="Times New Roman" w:hAnsi="Arial Narrow" w:cs="Times New Roman"/>
                <w:b/>
                <w:bCs/>
                <w:color w:val="000000"/>
                <w:sz w:val="16"/>
                <w:szCs w:val="16"/>
                <w:lang w:val="id-ID" w:eastAsia="id-ID"/>
              </w:rPr>
              <w:t> </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Perumusan Kebijakan Teknis dan Pelaksanaan Pemantapan Kewaspadaan Nasional dan Penaganan Konflik Sosial</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577.794.470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nil"/>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562.046.896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97,27</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1072"/>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sz w:val="16"/>
                <w:szCs w:val="16"/>
                <w:lang w:val="id-ID" w:eastAsia="id-ID"/>
              </w:rPr>
            </w:pPr>
            <w:r w:rsidRPr="002D384C">
              <w:rPr>
                <w:rFonts w:ascii="Arial Narrow" w:eastAsia="Times New Roman" w:hAnsi="Arial Narrow" w:cs="Times New Roman"/>
                <w:sz w:val="16"/>
                <w:szCs w:val="16"/>
                <w:lang w:val="id-ID" w:eastAsia="id-ID"/>
              </w:rPr>
              <w:t>X</w:t>
            </w:r>
          </w:p>
        </w:tc>
        <w:tc>
          <w:tcPr>
            <w:tcW w:w="425"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sz w:val="16"/>
                <w:szCs w:val="16"/>
                <w:lang w:val="id-ID" w:eastAsia="id-ID"/>
              </w:rPr>
            </w:pPr>
            <w:r w:rsidRPr="002D384C">
              <w:rPr>
                <w:rFonts w:ascii="Arial Narrow" w:eastAsia="Times New Roman" w:hAnsi="Arial Narrow" w:cs="Times New Roman"/>
                <w:sz w:val="16"/>
                <w:szCs w:val="16"/>
                <w:lang w:val="id-ID" w:eastAsia="id-ID"/>
              </w:rPr>
              <w:t>XX</w:t>
            </w:r>
          </w:p>
        </w:tc>
        <w:tc>
          <w:tcPr>
            <w:tcW w:w="42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2.01</w:t>
            </w:r>
          </w:p>
        </w:tc>
        <w:tc>
          <w:tcPr>
            <w:tcW w:w="426"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01</w:t>
            </w:r>
          </w:p>
        </w:tc>
        <w:tc>
          <w:tcPr>
            <w:tcW w:w="3826" w:type="dxa"/>
            <w:tcBorders>
              <w:top w:val="nil"/>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Penyusunan Program Kerja di Bidang Kewaspadaan Dini, Kerjasama Intelijen, Pemantauan Orang Asing, Tenaga Kerja Asing dan Lembaga Asing, Kewaspadaan Perbatasan Antar Negara, Fasilitasi Kelembagaan Bidang Kewaspadaan, Serta Penaganan Konflik di Daerah</w:t>
            </w:r>
          </w:p>
        </w:tc>
        <w:tc>
          <w:tcPr>
            <w:tcW w:w="1275"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268.206.400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260.401.300 </w:t>
            </w:r>
          </w:p>
        </w:tc>
        <w:tc>
          <w:tcPr>
            <w:tcW w:w="709"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97,09</w:t>
            </w:r>
          </w:p>
        </w:tc>
        <w:tc>
          <w:tcPr>
            <w:tcW w:w="851"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1183"/>
        </w:trPr>
        <w:tc>
          <w:tcPr>
            <w:tcW w:w="1008"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1701" w:type="dxa"/>
            <w:vMerge/>
            <w:tcBorders>
              <w:top w:val="nil"/>
              <w:left w:val="single" w:sz="4" w:space="0" w:color="auto"/>
              <w:bottom w:val="nil"/>
              <w:right w:val="single" w:sz="4" w:space="0" w:color="auto"/>
            </w:tcBorders>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p>
        </w:tc>
        <w:tc>
          <w:tcPr>
            <w:tcW w:w="284" w:type="dxa"/>
            <w:tcBorders>
              <w:top w:val="nil"/>
              <w:left w:val="nil"/>
              <w:bottom w:val="nil"/>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sz w:val="16"/>
                <w:szCs w:val="16"/>
                <w:lang w:val="id-ID" w:eastAsia="id-ID"/>
              </w:rPr>
            </w:pPr>
            <w:r w:rsidRPr="002D384C">
              <w:rPr>
                <w:rFonts w:ascii="Arial Narrow" w:eastAsia="Times New Roman" w:hAnsi="Arial Narrow" w:cs="Times New Roman"/>
                <w:sz w:val="16"/>
                <w:szCs w:val="16"/>
                <w:lang w:val="id-ID" w:eastAsia="id-ID"/>
              </w:rPr>
              <w:t>X</w:t>
            </w:r>
          </w:p>
        </w:tc>
        <w:tc>
          <w:tcPr>
            <w:tcW w:w="425" w:type="dxa"/>
            <w:tcBorders>
              <w:top w:val="nil"/>
              <w:left w:val="nil"/>
              <w:bottom w:val="nil"/>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sz w:val="16"/>
                <w:szCs w:val="16"/>
                <w:lang w:val="id-ID" w:eastAsia="id-ID"/>
              </w:rPr>
            </w:pPr>
            <w:r w:rsidRPr="002D384C">
              <w:rPr>
                <w:rFonts w:ascii="Arial Narrow" w:eastAsia="Times New Roman" w:hAnsi="Arial Narrow" w:cs="Times New Roman"/>
                <w:sz w:val="16"/>
                <w:szCs w:val="16"/>
                <w:lang w:val="id-ID" w:eastAsia="id-ID"/>
              </w:rPr>
              <w:t>XX</w:t>
            </w:r>
          </w:p>
        </w:tc>
        <w:tc>
          <w:tcPr>
            <w:tcW w:w="425" w:type="dxa"/>
            <w:tcBorders>
              <w:top w:val="nil"/>
              <w:left w:val="nil"/>
              <w:bottom w:val="nil"/>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06</w:t>
            </w:r>
          </w:p>
        </w:tc>
        <w:tc>
          <w:tcPr>
            <w:tcW w:w="567" w:type="dxa"/>
            <w:tcBorders>
              <w:top w:val="nil"/>
              <w:left w:val="nil"/>
              <w:bottom w:val="nil"/>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2.01</w:t>
            </w:r>
          </w:p>
        </w:tc>
        <w:tc>
          <w:tcPr>
            <w:tcW w:w="426" w:type="dxa"/>
            <w:tcBorders>
              <w:top w:val="nil"/>
              <w:left w:val="nil"/>
              <w:bottom w:val="nil"/>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04</w:t>
            </w:r>
          </w:p>
        </w:tc>
        <w:tc>
          <w:tcPr>
            <w:tcW w:w="3826" w:type="dxa"/>
            <w:tcBorders>
              <w:top w:val="nil"/>
              <w:left w:val="nil"/>
              <w:bottom w:val="nil"/>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Pelaksanaan Koordinasi di Bidang Kewaspadaan Dini, Kerjasama Intelijen, Pemantauan Orang Asing, Tenaga Kerja Asing dan Lembaga Asing, Kewaspadaan Perbatasan Antar Negara, Fasilitasi Kelembagaan Bidang Kewaspadaan, Serta Penanganan Konflik DI Daerah</w:t>
            </w:r>
          </w:p>
        </w:tc>
        <w:tc>
          <w:tcPr>
            <w:tcW w:w="1275" w:type="dxa"/>
            <w:tcBorders>
              <w:top w:val="nil"/>
              <w:left w:val="nil"/>
              <w:bottom w:val="nil"/>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154.794.035 </w:t>
            </w:r>
          </w:p>
        </w:tc>
        <w:tc>
          <w:tcPr>
            <w:tcW w:w="709" w:type="dxa"/>
            <w:tcBorders>
              <w:top w:val="nil"/>
              <w:left w:val="nil"/>
              <w:bottom w:val="nil"/>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150.822.798 </w:t>
            </w:r>
          </w:p>
        </w:tc>
        <w:tc>
          <w:tcPr>
            <w:tcW w:w="709" w:type="dxa"/>
            <w:tcBorders>
              <w:top w:val="nil"/>
              <w:left w:val="nil"/>
              <w:bottom w:val="nil"/>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97,43</w:t>
            </w:r>
          </w:p>
        </w:tc>
        <w:tc>
          <w:tcPr>
            <w:tcW w:w="851" w:type="dxa"/>
            <w:tcBorders>
              <w:top w:val="nil"/>
              <w:left w:val="nil"/>
              <w:bottom w:val="nil"/>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2" w:type="dxa"/>
            <w:tcBorders>
              <w:top w:val="nil"/>
              <w:left w:val="nil"/>
              <w:bottom w:val="nil"/>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993" w:type="dxa"/>
            <w:tcBorders>
              <w:top w:val="nil"/>
              <w:left w:val="nil"/>
              <w:bottom w:val="nil"/>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r>
      <w:tr w:rsidR="002D384C" w:rsidRPr="002D384C" w:rsidTr="002D384C">
        <w:trPr>
          <w:trHeight w:val="139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284" w:type="dxa"/>
            <w:tcBorders>
              <w:top w:val="single" w:sz="4" w:space="0" w:color="auto"/>
              <w:left w:val="nil"/>
              <w:bottom w:val="nil"/>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sz w:val="16"/>
                <w:szCs w:val="16"/>
                <w:lang w:val="id-ID" w:eastAsia="id-ID"/>
              </w:rPr>
            </w:pPr>
            <w:r w:rsidRPr="002D384C">
              <w:rPr>
                <w:rFonts w:ascii="Arial Narrow" w:eastAsia="Times New Roman" w:hAnsi="Arial Narrow" w:cs="Times New Roman"/>
                <w:sz w:val="16"/>
                <w:szCs w:val="16"/>
                <w:lang w:val="id-ID" w:eastAsia="id-ID"/>
              </w:rPr>
              <w:t>X</w:t>
            </w:r>
          </w:p>
        </w:tc>
        <w:tc>
          <w:tcPr>
            <w:tcW w:w="425" w:type="dxa"/>
            <w:tcBorders>
              <w:top w:val="single" w:sz="4" w:space="0" w:color="auto"/>
              <w:left w:val="nil"/>
              <w:bottom w:val="nil"/>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sz w:val="16"/>
                <w:szCs w:val="16"/>
                <w:lang w:val="id-ID" w:eastAsia="id-ID"/>
              </w:rPr>
            </w:pPr>
            <w:r w:rsidRPr="002D384C">
              <w:rPr>
                <w:rFonts w:ascii="Arial Narrow" w:eastAsia="Times New Roman" w:hAnsi="Arial Narrow" w:cs="Times New Roman"/>
                <w:sz w:val="16"/>
                <w:szCs w:val="16"/>
                <w:lang w:val="id-ID" w:eastAsia="id-ID"/>
              </w:rPr>
              <w:t>XX</w:t>
            </w:r>
          </w:p>
        </w:tc>
        <w:tc>
          <w:tcPr>
            <w:tcW w:w="425" w:type="dxa"/>
            <w:tcBorders>
              <w:top w:val="single" w:sz="4" w:space="0" w:color="auto"/>
              <w:left w:val="nil"/>
              <w:bottom w:val="nil"/>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06</w:t>
            </w:r>
          </w:p>
        </w:tc>
        <w:tc>
          <w:tcPr>
            <w:tcW w:w="567" w:type="dxa"/>
            <w:tcBorders>
              <w:top w:val="single" w:sz="4" w:space="0" w:color="auto"/>
              <w:left w:val="nil"/>
              <w:bottom w:val="nil"/>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2.01</w:t>
            </w:r>
          </w:p>
        </w:tc>
        <w:tc>
          <w:tcPr>
            <w:tcW w:w="426" w:type="dxa"/>
            <w:tcBorders>
              <w:top w:val="single" w:sz="4" w:space="0" w:color="auto"/>
              <w:left w:val="nil"/>
              <w:bottom w:val="nil"/>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05</w:t>
            </w:r>
          </w:p>
        </w:tc>
        <w:tc>
          <w:tcPr>
            <w:tcW w:w="3826" w:type="dxa"/>
            <w:tcBorders>
              <w:top w:val="single" w:sz="4" w:space="0" w:color="auto"/>
              <w:left w:val="nil"/>
              <w:bottom w:val="single" w:sz="4" w:space="0" w:color="auto"/>
              <w:right w:val="single" w:sz="4" w:space="0" w:color="auto"/>
            </w:tcBorders>
            <w:shd w:val="clear" w:color="000000" w:fill="FFFFFF"/>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Pelaksanaan Monitoring, Evaluasi dan Pelaporan di Bidang Kewaspadaan Dini, Kerjasama Intelijen, Pemantauan Orang Asing, Tenaga Kerja Asing dan Lembaga Asing, Kewaspadaan Perbatasan Antar Negara, Fasilitasi Kelembagaan Bidang Kewaspadaan, Serta Penanganan Konflik di Daerah</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154.794.035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A61E7C" w:rsidRPr="002D384C" w:rsidRDefault="00A61E7C" w:rsidP="00CB3B73">
            <w:pPr>
              <w:spacing w:after="0" w:line="240" w:lineRule="auto"/>
              <w:jc w:val="right"/>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xml:space="preserve">            150.822.798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97,43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A61E7C" w:rsidRPr="002D384C" w:rsidRDefault="00A61E7C" w:rsidP="00CB3B73">
            <w:pPr>
              <w:spacing w:after="0" w:line="240" w:lineRule="auto"/>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61E7C" w:rsidRPr="002D384C" w:rsidRDefault="00A61E7C" w:rsidP="00CB3B73">
            <w:pPr>
              <w:spacing w:after="0" w:line="240" w:lineRule="auto"/>
              <w:jc w:val="center"/>
              <w:rPr>
                <w:rFonts w:ascii="Arial Narrow" w:eastAsia="Times New Roman" w:hAnsi="Arial Narrow" w:cs="Times New Roman"/>
                <w:color w:val="000000"/>
                <w:sz w:val="16"/>
                <w:szCs w:val="16"/>
                <w:lang w:val="id-ID" w:eastAsia="id-ID"/>
              </w:rPr>
            </w:pPr>
            <w:r w:rsidRPr="002D384C">
              <w:rPr>
                <w:rFonts w:ascii="Arial Narrow" w:eastAsia="Times New Roman" w:hAnsi="Arial Narrow" w:cs="Times New Roman"/>
                <w:color w:val="000000"/>
                <w:sz w:val="16"/>
                <w:szCs w:val="16"/>
                <w:lang w:val="id-ID" w:eastAsia="id-ID"/>
              </w:rPr>
              <w:t> </w:t>
            </w:r>
          </w:p>
        </w:tc>
      </w:tr>
    </w:tbl>
    <w:p w:rsidR="00A61E7C" w:rsidRPr="002D384C" w:rsidRDefault="00A61E7C" w:rsidP="00CB3B73">
      <w:pPr>
        <w:tabs>
          <w:tab w:val="left" w:pos="4621"/>
        </w:tabs>
        <w:spacing w:after="0" w:line="240" w:lineRule="auto"/>
        <w:rPr>
          <w:rFonts w:ascii="Arial Narrow" w:hAnsi="Arial Narrow" w:cs="Times New Roman"/>
          <w:sz w:val="16"/>
          <w:szCs w:val="16"/>
          <w:lang w:val="id-ID"/>
        </w:rPr>
      </w:pPr>
    </w:p>
    <w:p w:rsidR="00A61E7C" w:rsidRPr="002D384C" w:rsidRDefault="00A61E7C" w:rsidP="00CB3B73">
      <w:pPr>
        <w:tabs>
          <w:tab w:val="left" w:pos="4621"/>
        </w:tabs>
        <w:spacing w:after="0" w:line="240" w:lineRule="auto"/>
        <w:rPr>
          <w:rFonts w:ascii="Arial Narrow" w:hAnsi="Arial Narrow" w:cs="Times New Roman"/>
          <w:sz w:val="16"/>
          <w:szCs w:val="16"/>
          <w:lang w:val="id-ID"/>
        </w:rPr>
      </w:pPr>
      <w:r w:rsidRPr="002D384C">
        <w:rPr>
          <w:rFonts w:ascii="Arial Narrow" w:hAnsi="Arial Narrow" w:cs="Times New Roman"/>
          <w:sz w:val="16"/>
          <w:szCs w:val="16"/>
          <w:lang w:val="id-ID"/>
        </w:rPr>
        <w:tab/>
      </w:r>
    </w:p>
    <w:p w:rsidR="00A61E7C" w:rsidRPr="002D384C" w:rsidRDefault="00A61E7C" w:rsidP="00CB3B73">
      <w:pPr>
        <w:tabs>
          <w:tab w:val="left" w:pos="4621"/>
        </w:tabs>
        <w:spacing w:after="0" w:line="240" w:lineRule="auto"/>
        <w:rPr>
          <w:rFonts w:ascii="Arial Narrow" w:hAnsi="Arial Narrow" w:cs="Times New Roman"/>
          <w:sz w:val="16"/>
          <w:szCs w:val="16"/>
          <w:lang w:val="id-ID"/>
        </w:rPr>
        <w:sectPr w:rsidR="00A61E7C" w:rsidRPr="002D384C" w:rsidSect="000A349A">
          <w:pgSz w:w="20163" w:h="12242" w:orient="landscape" w:code="5"/>
          <w:pgMar w:top="902" w:right="851" w:bottom="709" w:left="709" w:header="709" w:footer="709" w:gutter="0"/>
          <w:cols w:space="708"/>
          <w:docGrid w:linePitch="360"/>
        </w:sectPr>
      </w:pPr>
    </w:p>
    <w:p w:rsidR="00A61E7C" w:rsidRPr="00EB3508" w:rsidRDefault="00A61E7C" w:rsidP="00CB3B73">
      <w:pPr>
        <w:tabs>
          <w:tab w:val="left" w:pos="567"/>
        </w:tabs>
        <w:spacing w:after="0" w:line="240" w:lineRule="auto"/>
        <w:rPr>
          <w:rFonts w:ascii="Arial Narrow" w:hAnsi="Arial Narrow" w:cs="Times New Roman"/>
          <w:color w:val="000000" w:themeColor="text1"/>
          <w:sz w:val="24"/>
          <w:szCs w:val="24"/>
        </w:rPr>
      </w:pPr>
      <w:r w:rsidRPr="00EB3508">
        <w:rPr>
          <w:rFonts w:ascii="Arial Narrow" w:hAnsi="Arial Narrow" w:cs="Times New Roman"/>
          <w:sz w:val="24"/>
          <w:szCs w:val="24"/>
        </w:rPr>
        <w:lastRenderedPageBreak/>
        <w:t>2.8</w:t>
      </w:r>
      <w:r w:rsidRPr="00EB3508">
        <w:rPr>
          <w:rFonts w:ascii="Arial Narrow" w:hAnsi="Arial Narrow" w:cs="Times New Roman"/>
          <w:sz w:val="24"/>
          <w:szCs w:val="24"/>
        </w:rPr>
        <w:tab/>
      </w:r>
      <w:r w:rsidRPr="00EB3508">
        <w:rPr>
          <w:rFonts w:ascii="Arial Narrow" w:hAnsi="Arial Narrow" w:cs="Times New Roman"/>
          <w:color w:val="000000" w:themeColor="text1"/>
          <w:sz w:val="24"/>
          <w:szCs w:val="24"/>
        </w:rPr>
        <w:t>Tantangan dan Peluang Pengembangan Pelayanan Kantor Kesbangpol</w:t>
      </w:r>
    </w:p>
    <w:p w:rsidR="00A61E7C" w:rsidRDefault="00A61E7C" w:rsidP="00CB3B73">
      <w:pPr>
        <w:tabs>
          <w:tab w:val="left" w:pos="567"/>
        </w:tabs>
        <w:spacing w:after="0" w:line="240" w:lineRule="auto"/>
        <w:ind w:left="567" w:firstLine="851"/>
        <w:jc w:val="both"/>
        <w:rPr>
          <w:rFonts w:ascii="Arial Narrow" w:hAnsi="Arial Narrow" w:cs="Times New Roman"/>
          <w:color w:val="000000" w:themeColor="text1"/>
          <w:sz w:val="24"/>
          <w:szCs w:val="24"/>
          <w:lang w:val="id-ID"/>
        </w:rPr>
      </w:pPr>
      <w:r w:rsidRPr="00EB3508">
        <w:rPr>
          <w:rFonts w:ascii="Arial Narrow" w:hAnsi="Arial Narrow" w:cs="Times New Roman"/>
          <w:color w:val="000000" w:themeColor="text1"/>
          <w:sz w:val="24"/>
          <w:szCs w:val="24"/>
        </w:rPr>
        <w:t xml:space="preserve">Kesbangpol dalam menjalankan tugas dan funsginya tentunya tidak terlepas dari berbagai permasalahan yang dihadapi baik internal maupun eksternal. Namun demikian, permasalahan-permasalahan yang dihadapi tersebut harus dipandangn sebagai suatu tantangan dan peluang dalam rangka meningkatkan dan mengembangkan pelayanan pada Kantor Kesbangpol Kab. Langkat. </w:t>
      </w:r>
    </w:p>
    <w:p w:rsidR="004627DA" w:rsidRPr="004627DA" w:rsidRDefault="004627DA" w:rsidP="00CB3B73">
      <w:pPr>
        <w:tabs>
          <w:tab w:val="left" w:pos="567"/>
        </w:tabs>
        <w:spacing w:after="0" w:line="240" w:lineRule="auto"/>
        <w:ind w:left="567" w:firstLine="851"/>
        <w:jc w:val="both"/>
        <w:rPr>
          <w:rFonts w:ascii="Arial Narrow" w:hAnsi="Arial Narrow" w:cs="Times New Roman"/>
          <w:color w:val="000000" w:themeColor="text1"/>
          <w:sz w:val="24"/>
          <w:szCs w:val="24"/>
          <w:lang w:val="id-ID"/>
        </w:rPr>
      </w:pPr>
    </w:p>
    <w:p w:rsidR="00A61E7C" w:rsidRDefault="00A61E7C" w:rsidP="00CB3B73">
      <w:pPr>
        <w:tabs>
          <w:tab w:val="left" w:pos="567"/>
        </w:tabs>
        <w:spacing w:after="0" w:line="240" w:lineRule="auto"/>
        <w:ind w:left="567" w:firstLine="851"/>
        <w:jc w:val="both"/>
        <w:rPr>
          <w:rFonts w:ascii="Arial Narrow" w:hAnsi="Arial Narrow" w:cs="Times New Roman"/>
          <w:color w:val="000000" w:themeColor="text1"/>
          <w:sz w:val="24"/>
          <w:szCs w:val="24"/>
          <w:lang w:val="id-ID"/>
        </w:rPr>
      </w:pPr>
      <w:r w:rsidRPr="00EB3508">
        <w:rPr>
          <w:rFonts w:ascii="Arial Narrow" w:hAnsi="Arial Narrow" w:cs="Times New Roman"/>
          <w:color w:val="000000" w:themeColor="text1"/>
          <w:sz w:val="24"/>
          <w:szCs w:val="24"/>
        </w:rPr>
        <w:t xml:space="preserve">Untuk menghadapi tantangan dan memenuhi harapan masyarakat, diperlukan perencanaan yang berkualitas, sinergis dan kredibel. Sebagai upaya mendorong Kantor Kesbangpol menjadi Lembaga yang mampu menjalankan peran dan tupoksinya ditengah berjalannya Resntra Kantor Kesbangpol Kabupaten Langkat tahun 2019-2024 ditemukan kendalam dalam rangka mencapai tujuan dan sasaran yang telah ditetapkan. </w:t>
      </w:r>
    </w:p>
    <w:p w:rsidR="004627DA" w:rsidRPr="004627DA" w:rsidRDefault="004627DA" w:rsidP="00CB3B73">
      <w:pPr>
        <w:tabs>
          <w:tab w:val="left" w:pos="567"/>
        </w:tabs>
        <w:spacing w:after="0" w:line="240" w:lineRule="auto"/>
        <w:ind w:left="567" w:firstLine="851"/>
        <w:jc w:val="both"/>
        <w:rPr>
          <w:rFonts w:ascii="Arial Narrow" w:hAnsi="Arial Narrow" w:cs="Times New Roman"/>
          <w:color w:val="000000" w:themeColor="text1"/>
          <w:sz w:val="24"/>
          <w:szCs w:val="24"/>
          <w:lang w:val="id-ID"/>
        </w:rPr>
      </w:pPr>
    </w:p>
    <w:p w:rsidR="00A61E7C" w:rsidRDefault="00A61E7C" w:rsidP="00CB3B73">
      <w:pPr>
        <w:tabs>
          <w:tab w:val="left" w:pos="567"/>
        </w:tabs>
        <w:spacing w:after="0" w:line="240" w:lineRule="auto"/>
        <w:ind w:left="567" w:firstLine="851"/>
        <w:jc w:val="both"/>
        <w:rPr>
          <w:rFonts w:ascii="Arial Narrow" w:hAnsi="Arial Narrow" w:cs="Times New Roman"/>
          <w:color w:val="000000" w:themeColor="text1"/>
          <w:sz w:val="24"/>
          <w:szCs w:val="24"/>
          <w:lang w:val="id-ID"/>
        </w:rPr>
      </w:pPr>
      <w:r w:rsidRPr="00EB3508">
        <w:rPr>
          <w:rFonts w:ascii="Arial Narrow" w:hAnsi="Arial Narrow" w:cs="Times New Roman"/>
          <w:color w:val="000000" w:themeColor="text1"/>
          <w:sz w:val="24"/>
          <w:szCs w:val="24"/>
        </w:rPr>
        <w:t>Hal tersebut dipengaruhi oleh adanya perubahan kebijakan nasional berubahan nomenklatur, klasifikasi dan kodefikasi perencanaan pembangunna dan keuangan daerah dan terjadinya bencana non-alam yaitu pandemi covid-19 di Indonesia. Adapun masing-masing kondisi lingkungan internal dan ekternal antara lain diuraikan sebagai berikut :</w:t>
      </w:r>
    </w:p>
    <w:p w:rsidR="00E43B72" w:rsidRPr="00E43B72" w:rsidRDefault="00E43B72" w:rsidP="00CB3B73">
      <w:pPr>
        <w:tabs>
          <w:tab w:val="left" w:pos="567"/>
        </w:tabs>
        <w:spacing w:after="0" w:line="240" w:lineRule="auto"/>
        <w:ind w:left="567" w:firstLine="851"/>
        <w:jc w:val="both"/>
        <w:rPr>
          <w:rFonts w:ascii="Arial Narrow" w:hAnsi="Arial Narrow" w:cs="Times New Roman"/>
          <w:color w:val="000000" w:themeColor="text1"/>
          <w:sz w:val="24"/>
          <w:szCs w:val="24"/>
          <w:lang w:val="id-ID"/>
        </w:rPr>
      </w:pPr>
    </w:p>
    <w:p w:rsidR="00A61E7C" w:rsidRDefault="00A61E7C" w:rsidP="00CB3B73">
      <w:pPr>
        <w:tabs>
          <w:tab w:val="left" w:pos="567"/>
        </w:tabs>
        <w:spacing w:after="0" w:line="240" w:lineRule="auto"/>
        <w:ind w:left="567"/>
        <w:jc w:val="center"/>
        <w:rPr>
          <w:rFonts w:ascii="Arial Narrow" w:hAnsi="Arial Narrow" w:cs="Times New Roman"/>
          <w:color w:val="000000" w:themeColor="text1"/>
          <w:sz w:val="24"/>
          <w:szCs w:val="24"/>
          <w:lang w:val="id-ID"/>
        </w:rPr>
      </w:pPr>
      <w:r w:rsidRPr="00EB3508">
        <w:rPr>
          <w:rFonts w:ascii="Arial Narrow" w:hAnsi="Arial Narrow" w:cs="Times New Roman"/>
          <w:color w:val="000000" w:themeColor="text1"/>
          <w:sz w:val="24"/>
          <w:szCs w:val="24"/>
        </w:rPr>
        <w:t>Tabel 2.8 Analisis SWOT</w:t>
      </w:r>
    </w:p>
    <w:p w:rsidR="00E43B72" w:rsidRPr="00E43B72" w:rsidRDefault="00E43B72" w:rsidP="00CB3B73">
      <w:pPr>
        <w:tabs>
          <w:tab w:val="left" w:pos="567"/>
        </w:tabs>
        <w:spacing w:after="0" w:line="240" w:lineRule="auto"/>
        <w:ind w:left="567"/>
        <w:jc w:val="center"/>
        <w:rPr>
          <w:rFonts w:ascii="Arial Narrow" w:hAnsi="Arial Narrow" w:cs="Times New Roman"/>
          <w:color w:val="000000" w:themeColor="text1"/>
          <w:sz w:val="24"/>
          <w:szCs w:val="24"/>
          <w:lang w:val="id-ID"/>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4"/>
        <w:gridCol w:w="3570"/>
        <w:gridCol w:w="3825"/>
      </w:tblGrid>
      <w:tr w:rsidR="00A61E7C" w:rsidRPr="00EB3508" w:rsidTr="00E43B72">
        <w:tc>
          <w:tcPr>
            <w:tcW w:w="2454" w:type="dxa"/>
            <w:vMerge w:val="restart"/>
            <w:vAlign w:val="center"/>
          </w:tcPr>
          <w:p w:rsidR="00A61E7C" w:rsidRPr="00EB3508" w:rsidRDefault="00A61E7C" w:rsidP="00CB3B73">
            <w:pPr>
              <w:tabs>
                <w:tab w:val="left" w:pos="567"/>
              </w:tabs>
              <w:spacing w:after="0" w:line="240" w:lineRule="auto"/>
              <w:jc w:val="center"/>
              <w:rPr>
                <w:rFonts w:ascii="Arial Narrow" w:hAnsi="Arial Narrow" w:cs="Times New Roman"/>
                <w:color w:val="000000" w:themeColor="text1"/>
                <w:sz w:val="24"/>
                <w:szCs w:val="24"/>
              </w:rPr>
            </w:pPr>
            <w:r w:rsidRPr="00EB3508">
              <w:rPr>
                <w:rFonts w:ascii="Arial Narrow" w:hAnsi="Arial Narrow" w:cs="Times New Roman"/>
                <w:color w:val="000000" w:themeColor="text1"/>
                <w:sz w:val="24"/>
                <w:szCs w:val="24"/>
              </w:rPr>
              <w:t>INTERNAL</w:t>
            </w:r>
          </w:p>
        </w:tc>
        <w:tc>
          <w:tcPr>
            <w:tcW w:w="3570" w:type="dxa"/>
          </w:tcPr>
          <w:p w:rsidR="00A61E7C" w:rsidRPr="00EB3508" w:rsidRDefault="00A61E7C" w:rsidP="00CB3B73">
            <w:pPr>
              <w:tabs>
                <w:tab w:val="left" w:pos="567"/>
              </w:tabs>
              <w:spacing w:after="0" w:line="240" w:lineRule="auto"/>
              <w:jc w:val="center"/>
              <w:rPr>
                <w:rFonts w:ascii="Arial Narrow" w:hAnsi="Arial Narrow" w:cs="Times New Roman"/>
                <w:b/>
                <w:bCs/>
                <w:color w:val="000000" w:themeColor="text1"/>
                <w:sz w:val="24"/>
                <w:szCs w:val="24"/>
              </w:rPr>
            </w:pPr>
            <w:r w:rsidRPr="00EB3508">
              <w:rPr>
                <w:rFonts w:ascii="Arial Narrow" w:hAnsi="Arial Narrow" w:cs="Times New Roman"/>
                <w:b/>
                <w:bCs/>
                <w:color w:val="000000" w:themeColor="text1"/>
                <w:sz w:val="24"/>
                <w:szCs w:val="24"/>
              </w:rPr>
              <w:t>Kekuatan  (strength)</w:t>
            </w:r>
          </w:p>
        </w:tc>
        <w:tc>
          <w:tcPr>
            <w:tcW w:w="3825" w:type="dxa"/>
          </w:tcPr>
          <w:p w:rsidR="00A61E7C" w:rsidRPr="00EB3508" w:rsidRDefault="00A61E7C" w:rsidP="00CB3B73">
            <w:pPr>
              <w:tabs>
                <w:tab w:val="left" w:pos="567"/>
              </w:tabs>
              <w:spacing w:after="0" w:line="240" w:lineRule="auto"/>
              <w:jc w:val="center"/>
              <w:rPr>
                <w:rFonts w:ascii="Arial Narrow" w:hAnsi="Arial Narrow" w:cs="Times New Roman"/>
                <w:b/>
                <w:bCs/>
                <w:color w:val="000000" w:themeColor="text1"/>
                <w:sz w:val="24"/>
                <w:szCs w:val="24"/>
              </w:rPr>
            </w:pPr>
            <w:r w:rsidRPr="00EB3508">
              <w:rPr>
                <w:rFonts w:ascii="Arial Narrow" w:hAnsi="Arial Narrow" w:cs="Times New Roman"/>
                <w:b/>
                <w:bCs/>
                <w:color w:val="000000" w:themeColor="text1"/>
                <w:sz w:val="24"/>
                <w:szCs w:val="24"/>
              </w:rPr>
              <w:t>Kelemahan (weakness)</w:t>
            </w:r>
          </w:p>
        </w:tc>
      </w:tr>
      <w:tr w:rsidR="00A61E7C" w:rsidRPr="00EB3508" w:rsidTr="00E43B72">
        <w:trPr>
          <w:trHeight w:val="4677"/>
        </w:trPr>
        <w:tc>
          <w:tcPr>
            <w:tcW w:w="2454" w:type="dxa"/>
            <w:vMerge/>
          </w:tcPr>
          <w:p w:rsidR="00A61E7C" w:rsidRPr="00EB3508" w:rsidRDefault="00A61E7C" w:rsidP="00CB3B73">
            <w:pPr>
              <w:tabs>
                <w:tab w:val="left" w:pos="567"/>
              </w:tabs>
              <w:spacing w:after="0" w:line="240" w:lineRule="auto"/>
              <w:jc w:val="center"/>
              <w:rPr>
                <w:rFonts w:ascii="Arial Narrow" w:hAnsi="Arial Narrow" w:cs="Times New Roman"/>
                <w:color w:val="000000" w:themeColor="text1"/>
                <w:sz w:val="24"/>
                <w:szCs w:val="24"/>
              </w:rPr>
            </w:pPr>
          </w:p>
        </w:tc>
        <w:tc>
          <w:tcPr>
            <w:tcW w:w="3570" w:type="dxa"/>
          </w:tcPr>
          <w:p w:rsidR="00A61E7C" w:rsidRPr="00EB3508" w:rsidRDefault="00A61E7C" w:rsidP="00966540">
            <w:pPr>
              <w:pStyle w:val="ListParagraph"/>
              <w:numPr>
                <w:ilvl w:val="0"/>
                <w:numId w:val="13"/>
              </w:numPr>
              <w:tabs>
                <w:tab w:val="left" w:pos="401"/>
              </w:tabs>
              <w:spacing w:after="0" w:line="240" w:lineRule="auto"/>
              <w:ind w:left="401"/>
              <w:rPr>
                <w:rFonts w:ascii="Arial Narrow" w:hAnsi="Arial Narrow" w:cs="Times New Roman"/>
                <w:color w:val="000000" w:themeColor="text1"/>
                <w:sz w:val="24"/>
                <w:szCs w:val="24"/>
              </w:rPr>
            </w:pPr>
            <w:r w:rsidRPr="00EB3508">
              <w:rPr>
                <w:rFonts w:ascii="Arial Narrow" w:hAnsi="Arial Narrow" w:cs="Times New Roman"/>
                <w:color w:val="000000" w:themeColor="text1"/>
                <w:sz w:val="24"/>
                <w:szCs w:val="24"/>
              </w:rPr>
              <w:t xml:space="preserve">Tersedianya </w:t>
            </w:r>
            <w:r w:rsidRPr="00EB3508">
              <w:rPr>
                <w:rFonts w:ascii="Arial Narrow" w:hAnsi="Arial Narrow" w:cs="Times New Roman"/>
                <w:color w:val="000000" w:themeColor="text1"/>
                <w:sz w:val="24"/>
                <w:szCs w:val="24"/>
                <w:lang w:val="en-US"/>
              </w:rPr>
              <w:t>S</w:t>
            </w:r>
            <w:r w:rsidRPr="00EB3508">
              <w:rPr>
                <w:rFonts w:ascii="Arial Narrow" w:hAnsi="Arial Narrow" w:cs="Times New Roman"/>
                <w:color w:val="000000" w:themeColor="text1"/>
                <w:sz w:val="24"/>
                <w:szCs w:val="24"/>
              </w:rPr>
              <w:t xml:space="preserve">umber </w:t>
            </w:r>
            <w:r w:rsidRPr="00EB3508">
              <w:rPr>
                <w:rFonts w:ascii="Arial Narrow" w:hAnsi="Arial Narrow" w:cs="Times New Roman"/>
                <w:color w:val="000000" w:themeColor="text1"/>
                <w:sz w:val="24"/>
                <w:szCs w:val="24"/>
                <w:lang w:val="en-US"/>
              </w:rPr>
              <w:t>D</w:t>
            </w:r>
            <w:r w:rsidRPr="00EB3508">
              <w:rPr>
                <w:rFonts w:ascii="Arial Narrow" w:hAnsi="Arial Narrow" w:cs="Times New Roman"/>
                <w:color w:val="000000" w:themeColor="text1"/>
                <w:sz w:val="24"/>
                <w:szCs w:val="24"/>
              </w:rPr>
              <w:t xml:space="preserve">aya </w:t>
            </w:r>
            <w:r w:rsidRPr="00EB3508">
              <w:rPr>
                <w:rFonts w:ascii="Arial Narrow" w:hAnsi="Arial Narrow" w:cs="Times New Roman"/>
                <w:color w:val="000000" w:themeColor="text1"/>
                <w:sz w:val="24"/>
                <w:szCs w:val="24"/>
                <w:lang w:val="en-US"/>
              </w:rPr>
              <w:t>M</w:t>
            </w:r>
            <w:r w:rsidRPr="00EB3508">
              <w:rPr>
                <w:rFonts w:ascii="Arial Narrow" w:hAnsi="Arial Narrow" w:cs="Times New Roman"/>
                <w:color w:val="000000" w:themeColor="text1"/>
                <w:sz w:val="24"/>
                <w:szCs w:val="24"/>
              </w:rPr>
              <w:t>anusia</w:t>
            </w:r>
            <w:r w:rsidRPr="00EB3508">
              <w:rPr>
                <w:rFonts w:ascii="Arial Narrow" w:hAnsi="Arial Narrow" w:cs="Times New Roman"/>
                <w:color w:val="000000" w:themeColor="text1"/>
                <w:sz w:val="24"/>
                <w:szCs w:val="24"/>
                <w:lang w:val="en-US"/>
              </w:rPr>
              <w:t xml:space="preserve"> (SDM) secara kuantitas yang memadai;</w:t>
            </w:r>
          </w:p>
          <w:p w:rsidR="00A61E7C" w:rsidRPr="00EB3508" w:rsidRDefault="00A61E7C" w:rsidP="00966540">
            <w:pPr>
              <w:pStyle w:val="ListParagraph"/>
              <w:numPr>
                <w:ilvl w:val="0"/>
                <w:numId w:val="13"/>
              </w:numPr>
              <w:tabs>
                <w:tab w:val="left" w:pos="401"/>
              </w:tabs>
              <w:spacing w:after="0" w:line="240" w:lineRule="auto"/>
              <w:ind w:left="401"/>
              <w:rPr>
                <w:rFonts w:ascii="Arial Narrow" w:hAnsi="Arial Narrow" w:cs="Times New Roman"/>
                <w:color w:val="000000" w:themeColor="text1"/>
                <w:sz w:val="24"/>
                <w:szCs w:val="24"/>
              </w:rPr>
            </w:pPr>
            <w:r w:rsidRPr="00EB3508">
              <w:rPr>
                <w:rFonts w:ascii="Arial Narrow" w:hAnsi="Arial Narrow" w:cs="Times New Roman"/>
                <w:color w:val="000000" w:themeColor="text1"/>
                <w:sz w:val="24"/>
                <w:szCs w:val="24"/>
              </w:rPr>
              <w:t>Terse</w:t>
            </w:r>
            <w:r w:rsidRPr="00EB3508">
              <w:rPr>
                <w:rFonts w:ascii="Arial Narrow" w:hAnsi="Arial Narrow" w:cs="Times New Roman"/>
                <w:color w:val="000000" w:themeColor="text1"/>
                <w:sz w:val="24"/>
                <w:szCs w:val="24"/>
                <w:lang w:val="en-US"/>
              </w:rPr>
              <w:t>d</w:t>
            </w:r>
            <w:r w:rsidRPr="00EB3508">
              <w:rPr>
                <w:rFonts w:ascii="Arial Narrow" w:hAnsi="Arial Narrow" w:cs="Times New Roman"/>
                <w:color w:val="000000" w:themeColor="text1"/>
                <w:sz w:val="24"/>
                <w:szCs w:val="24"/>
              </w:rPr>
              <w:t>ianya sarana dan prasa</w:t>
            </w:r>
            <w:r w:rsidRPr="00EB3508">
              <w:rPr>
                <w:rFonts w:ascii="Arial Narrow" w:hAnsi="Arial Narrow" w:cs="Times New Roman"/>
                <w:color w:val="000000" w:themeColor="text1"/>
                <w:sz w:val="24"/>
                <w:szCs w:val="24"/>
                <w:lang w:val="en-US"/>
              </w:rPr>
              <w:t>rana yang mendukung pekerjaan;</w:t>
            </w:r>
          </w:p>
          <w:p w:rsidR="00A61E7C" w:rsidRPr="00EB3508" w:rsidRDefault="00A61E7C" w:rsidP="00966540">
            <w:pPr>
              <w:pStyle w:val="ListParagraph"/>
              <w:numPr>
                <w:ilvl w:val="0"/>
                <w:numId w:val="13"/>
              </w:numPr>
              <w:tabs>
                <w:tab w:val="left" w:pos="401"/>
              </w:tabs>
              <w:spacing w:after="0" w:line="240" w:lineRule="auto"/>
              <w:ind w:left="401"/>
              <w:rPr>
                <w:rFonts w:ascii="Arial Narrow" w:hAnsi="Arial Narrow" w:cs="Times New Roman"/>
                <w:color w:val="000000" w:themeColor="text1"/>
                <w:sz w:val="24"/>
                <w:szCs w:val="24"/>
              </w:rPr>
            </w:pPr>
            <w:r w:rsidRPr="00EB3508">
              <w:rPr>
                <w:rFonts w:ascii="Arial Narrow" w:hAnsi="Arial Narrow" w:cs="Times New Roman"/>
                <w:color w:val="000000" w:themeColor="text1"/>
                <w:sz w:val="24"/>
                <w:szCs w:val="24"/>
                <w:lang w:val="en-US"/>
              </w:rPr>
              <w:t>Adanya dukungan dana untuk membantu kegiatan yang berasal dari APBD;</w:t>
            </w:r>
          </w:p>
        </w:tc>
        <w:tc>
          <w:tcPr>
            <w:tcW w:w="3825" w:type="dxa"/>
          </w:tcPr>
          <w:p w:rsidR="00A61E7C" w:rsidRPr="00EB3508" w:rsidRDefault="00A61E7C" w:rsidP="00966540">
            <w:pPr>
              <w:pStyle w:val="ListParagraph"/>
              <w:numPr>
                <w:ilvl w:val="0"/>
                <w:numId w:val="13"/>
              </w:numPr>
              <w:tabs>
                <w:tab w:val="left" w:pos="385"/>
              </w:tabs>
              <w:spacing w:after="0" w:line="240" w:lineRule="auto"/>
              <w:ind w:left="385"/>
              <w:rPr>
                <w:rFonts w:ascii="Arial Narrow" w:hAnsi="Arial Narrow" w:cs="Times New Roman"/>
                <w:color w:val="000000" w:themeColor="text1"/>
                <w:sz w:val="24"/>
                <w:szCs w:val="24"/>
              </w:rPr>
            </w:pPr>
            <w:r w:rsidRPr="00EB3508">
              <w:rPr>
                <w:rFonts w:ascii="Arial Narrow" w:hAnsi="Arial Narrow" w:cs="Times New Roman"/>
                <w:color w:val="000000" w:themeColor="text1"/>
                <w:sz w:val="24"/>
                <w:szCs w:val="24"/>
                <w:lang w:val="en-US"/>
              </w:rPr>
              <w:t>Kurangnya Sumber Daya Manusia (SDM) pada Kantor Kesbangpol;</w:t>
            </w:r>
          </w:p>
          <w:p w:rsidR="00A61E7C" w:rsidRPr="00EB3508" w:rsidRDefault="00A61E7C" w:rsidP="00966540">
            <w:pPr>
              <w:pStyle w:val="ListParagraph"/>
              <w:numPr>
                <w:ilvl w:val="0"/>
                <w:numId w:val="13"/>
              </w:numPr>
              <w:tabs>
                <w:tab w:val="left" w:pos="385"/>
              </w:tabs>
              <w:spacing w:after="0" w:line="240" w:lineRule="auto"/>
              <w:ind w:left="385"/>
              <w:rPr>
                <w:rFonts w:ascii="Arial Narrow" w:hAnsi="Arial Narrow" w:cs="Times New Roman"/>
                <w:color w:val="000000" w:themeColor="text1"/>
                <w:sz w:val="24"/>
                <w:szCs w:val="24"/>
              </w:rPr>
            </w:pPr>
            <w:r w:rsidRPr="00EB3508">
              <w:rPr>
                <w:rFonts w:ascii="Arial Narrow" w:hAnsi="Arial Narrow" w:cs="Times New Roman"/>
                <w:color w:val="000000" w:themeColor="text1"/>
                <w:sz w:val="24"/>
                <w:szCs w:val="24"/>
                <w:lang w:val="en-US"/>
              </w:rPr>
              <w:t>Secara keseluruhan kualitas Sumber Daya Manusia (SDM) Kantor Kesbangpol masih belum memenuhi standar dan secara kuantitas jumlah PNS yang memenuhi syarat masih belum mencukupi dan perlunya peningkatan kualitas;</w:t>
            </w:r>
          </w:p>
          <w:p w:rsidR="00A61E7C" w:rsidRPr="00EB3508" w:rsidRDefault="00A61E7C" w:rsidP="00966540">
            <w:pPr>
              <w:pStyle w:val="ListParagraph"/>
              <w:numPr>
                <w:ilvl w:val="0"/>
                <w:numId w:val="13"/>
              </w:numPr>
              <w:tabs>
                <w:tab w:val="left" w:pos="385"/>
              </w:tabs>
              <w:spacing w:after="0" w:line="240" w:lineRule="auto"/>
              <w:ind w:left="385"/>
              <w:rPr>
                <w:rFonts w:ascii="Arial Narrow" w:hAnsi="Arial Narrow" w:cs="Times New Roman"/>
                <w:color w:val="000000" w:themeColor="text1"/>
                <w:sz w:val="24"/>
                <w:szCs w:val="24"/>
              </w:rPr>
            </w:pPr>
            <w:r w:rsidRPr="00EB3508">
              <w:rPr>
                <w:rFonts w:ascii="Arial Narrow" w:hAnsi="Arial Narrow" w:cs="Times New Roman"/>
                <w:color w:val="000000" w:themeColor="text1"/>
                <w:sz w:val="24"/>
                <w:szCs w:val="24"/>
                <w:lang w:val="en-US"/>
              </w:rPr>
              <w:t>Terbatasnya penyediaan anggaran untuk melaksanakan program dan kegiatan secara berkesinambungan;</w:t>
            </w:r>
          </w:p>
          <w:p w:rsidR="004627DA" w:rsidRPr="004627DA" w:rsidRDefault="00A61E7C" w:rsidP="00966540">
            <w:pPr>
              <w:pStyle w:val="ListParagraph"/>
              <w:numPr>
                <w:ilvl w:val="0"/>
                <w:numId w:val="13"/>
              </w:numPr>
              <w:tabs>
                <w:tab w:val="left" w:pos="385"/>
              </w:tabs>
              <w:spacing w:after="0" w:line="240" w:lineRule="auto"/>
              <w:ind w:left="385"/>
              <w:rPr>
                <w:rFonts w:ascii="Arial Narrow" w:hAnsi="Arial Narrow" w:cs="Times New Roman"/>
                <w:color w:val="000000" w:themeColor="text1"/>
                <w:sz w:val="24"/>
                <w:szCs w:val="24"/>
                <w:lang w:val="id-ID"/>
              </w:rPr>
            </w:pPr>
            <w:r w:rsidRPr="00EB3508">
              <w:rPr>
                <w:rFonts w:ascii="Arial Narrow" w:hAnsi="Arial Narrow" w:cs="Times New Roman"/>
                <w:color w:val="000000" w:themeColor="text1"/>
                <w:sz w:val="24"/>
                <w:szCs w:val="24"/>
              </w:rPr>
              <w:t>Minimnya sarana dan prasarana dalam rangka menunjang kinerja aparatur Kantor Kesbangpol Ka</w:t>
            </w:r>
            <w:r w:rsidRPr="00EB3508">
              <w:rPr>
                <w:rFonts w:ascii="Arial Narrow" w:hAnsi="Arial Narrow" w:cs="Times New Roman"/>
                <w:color w:val="000000" w:themeColor="text1"/>
                <w:sz w:val="24"/>
                <w:szCs w:val="24"/>
                <w:lang w:val="en-US"/>
              </w:rPr>
              <w:t>bupaten Langkat.</w:t>
            </w:r>
          </w:p>
        </w:tc>
      </w:tr>
      <w:tr w:rsidR="00A61E7C" w:rsidRPr="00EB3508" w:rsidTr="00E43B72">
        <w:tc>
          <w:tcPr>
            <w:tcW w:w="2454" w:type="dxa"/>
            <w:vMerge w:val="restart"/>
            <w:vAlign w:val="center"/>
          </w:tcPr>
          <w:p w:rsidR="00A61E7C" w:rsidRPr="00EB3508" w:rsidRDefault="00A61E7C" w:rsidP="00CB3B73">
            <w:pPr>
              <w:tabs>
                <w:tab w:val="left" w:pos="567"/>
              </w:tabs>
              <w:spacing w:after="0" w:line="240" w:lineRule="auto"/>
              <w:jc w:val="center"/>
              <w:rPr>
                <w:rFonts w:ascii="Arial Narrow" w:hAnsi="Arial Narrow" w:cs="Times New Roman"/>
                <w:color w:val="000000" w:themeColor="text1"/>
                <w:sz w:val="24"/>
                <w:szCs w:val="24"/>
              </w:rPr>
            </w:pPr>
            <w:r w:rsidRPr="00EB3508">
              <w:rPr>
                <w:rFonts w:ascii="Arial Narrow" w:hAnsi="Arial Narrow" w:cs="Times New Roman"/>
                <w:color w:val="000000" w:themeColor="text1"/>
                <w:sz w:val="24"/>
                <w:szCs w:val="24"/>
              </w:rPr>
              <w:t>EKSTERNAL</w:t>
            </w:r>
          </w:p>
        </w:tc>
        <w:tc>
          <w:tcPr>
            <w:tcW w:w="3570" w:type="dxa"/>
          </w:tcPr>
          <w:p w:rsidR="00A61E7C" w:rsidRPr="00EB3508" w:rsidRDefault="00A61E7C" w:rsidP="00CB3B73">
            <w:pPr>
              <w:tabs>
                <w:tab w:val="left" w:pos="567"/>
              </w:tabs>
              <w:spacing w:after="0" w:line="240" w:lineRule="auto"/>
              <w:jc w:val="center"/>
              <w:rPr>
                <w:rFonts w:ascii="Arial Narrow" w:hAnsi="Arial Narrow" w:cs="Times New Roman"/>
                <w:b/>
                <w:bCs/>
                <w:color w:val="000000" w:themeColor="text1"/>
                <w:sz w:val="24"/>
                <w:szCs w:val="24"/>
              </w:rPr>
            </w:pPr>
            <w:r w:rsidRPr="00EB3508">
              <w:rPr>
                <w:rFonts w:ascii="Arial Narrow" w:hAnsi="Arial Narrow" w:cs="Times New Roman"/>
                <w:b/>
                <w:bCs/>
                <w:color w:val="000000" w:themeColor="text1"/>
                <w:sz w:val="24"/>
                <w:szCs w:val="24"/>
              </w:rPr>
              <w:t>Peluang (opportunities)</w:t>
            </w:r>
          </w:p>
        </w:tc>
        <w:tc>
          <w:tcPr>
            <w:tcW w:w="3825" w:type="dxa"/>
          </w:tcPr>
          <w:p w:rsidR="00A61E7C" w:rsidRPr="00EB3508" w:rsidRDefault="00A61E7C" w:rsidP="00CB3B73">
            <w:pPr>
              <w:tabs>
                <w:tab w:val="left" w:pos="567"/>
              </w:tabs>
              <w:spacing w:after="0" w:line="240" w:lineRule="auto"/>
              <w:jc w:val="center"/>
              <w:rPr>
                <w:rFonts w:ascii="Arial Narrow" w:hAnsi="Arial Narrow" w:cs="Times New Roman"/>
                <w:b/>
                <w:bCs/>
                <w:color w:val="000000" w:themeColor="text1"/>
                <w:sz w:val="24"/>
                <w:szCs w:val="24"/>
              </w:rPr>
            </w:pPr>
            <w:r w:rsidRPr="00EB3508">
              <w:rPr>
                <w:rFonts w:ascii="Arial Narrow" w:hAnsi="Arial Narrow" w:cs="Times New Roman"/>
                <w:b/>
                <w:bCs/>
                <w:color w:val="000000" w:themeColor="text1"/>
                <w:sz w:val="24"/>
                <w:szCs w:val="24"/>
              </w:rPr>
              <w:t>Ancaman (threats)</w:t>
            </w:r>
          </w:p>
        </w:tc>
      </w:tr>
      <w:tr w:rsidR="00A61E7C" w:rsidRPr="00EB3508" w:rsidTr="00E43B72">
        <w:tc>
          <w:tcPr>
            <w:tcW w:w="2454" w:type="dxa"/>
            <w:vMerge/>
          </w:tcPr>
          <w:p w:rsidR="00A61E7C" w:rsidRPr="00EB3508" w:rsidRDefault="00A61E7C" w:rsidP="00CB3B73">
            <w:pPr>
              <w:tabs>
                <w:tab w:val="left" w:pos="567"/>
              </w:tabs>
              <w:spacing w:after="0" w:line="240" w:lineRule="auto"/>
              <w:jc w:val="center"/>
              <w:rPr>
                <w:rFonts w:ascii="Arial Narrow" w:hAnsi="Arial Narrow" w:cs="Times New Roman"/>
                <w:color w:val="000000" w:themeColor="text1"/>
                <w:sz w:val="24"/>
                <w:szCs w:val="24"/>
              </w:rPr>
            </w:pPr>
          </w:p>
        </w:tc>
        <w:tc>
          <w:tcPr>
            <w:tcW w:w="3570" w:type="dxa"/>
          </w:tcPr>
          <w:p w:rsidR="00A61E7C" w:rsidRPr="00EB3508" w:rsidRDefault="00A61E7C" w:rsidP="00966540">
            <w:pPr>
              <w:pStyle w:val="ListParagraph"/>
              <w:numPr>
                <w:ilvl w:val="0"/>
                <w:numId w:val="13"/>
              </w:numPr>
              <w:tabs>
                <w:tab w:val="left" w:pos="401"/>
              </w:tabs>
              <w:spacing w:after="0" w:line="240" w:lineRule="auto"/>
              <w:ind w:left="401"/>
              <w:rPr>
                <w:rFonts w:ascii="Arial Narrow" w:hAnsi="Arial Narrow" w:cs="Times New Roman"/>
                <w:color w:val="000000" w:themeColor="text1"/>
                <w:sz w:val="24"/>
                <w:szCs w:val="24"/>
              </w:rPr>
            </w:pPr>
            <w:r w:rsidRPr="00EB3508">
              <w:rPr>
                <w:rFonts w:ascii="Arial Narrow" w:hAnsi="Arial Narrow" w:cs="Times New Roman"/>
                <w:color w:val="000000" w:themeColor="text1"/>
                <w:sz w:val="24"/>
                <w:szCs w:val="24"/>
                <w:lang w:val="en-US"/>
              </w:rPr>
              <w:t>Meningkatnya kesadaran masyarakat dalam menggunakan hak berorganisasi dan berpolitik melalui Organisasi Kemasyarakatan (Ormas), Lembaga Swadaya Masyarakat (LSM), Yayasan maupun Partai Politik;</w:t>
            </w:r>
          </w:p>
          <w:p w:rsidR="00A61E7C" w:rsidRPr="00EB3508" w:rsidRDefault="00A61E7C" w:rsidP="00966540">
            <w:pPr>
              <w:pStyle w:val="ListParagraph"/>
              <w:numPr>
                <w:ilvl w:val="0"/>
                <w:numId w:val="13"/>
              </w:numPr>
              <w:tabs>
                <w:tab w:val="left" w:pos="401"/>
              </w:tabs>
              <w:spacing w:after="0" w:line="240" w:lineRule="auto"/>
              <w:ind w:left="401"/>
              <w:rPr>
                <w:rFonts w:ascii="Arial Narrow" w:hAnsi="Arial Narrow" w:cs="Times New Roman"/>
                <w:color w:val="000000" w:themeColor="text1"/>
                <w:sz w:val="24"/>
                <w:szCs w:val="24"/>
              </w:rPr>
            </w:pPr>
            <w:r w:rsidRPr="00EB3508">
              <w:rPr>
                <w:rFonts w:ascii="Arial Narrow" w:hAnsi="Arial Narrow" w:cs="Times New Roman"/>
                <w:color w:val="000000" w:themeColor="text1"/>
                <w:sz w:val="24"/>
                <w:szCs w:val="24"/>
                <w:lang w:val="en-US"/>
              </w:rPr>
              <w:t>Meningkatnya kesadaran masyarakat untuk menjaga toleransi dan kerukunan.</w:t>
            </w:r>
          </w:p>
        </w:tc>
        <w:tc>
          <w:tcPr>
            <w:tcW w:w="3825" w:type="dxa"/>
          </w:tcPr>
          <w:p w:rsidR="00A61E7C" w:rsidRPr="00EB3508" w:rsidRDefault="00A61E7C" w:rsidP="00966540">
            <w:pPr>
              <w:pStyle w:val="ListParagraph"/>
              <w:numPr>
                <w:ilvl w:val="0"/>
                <w:numId w:val="13"/>
              </w:numPr>
              <w:tabs>
                <w:tab w:val="left" w:pos="385"/>
              </w:tabs>
              <w:spacing w:after="0" w:line="240" w:lineRule="auto"/>
              <w:ind w:left="385"/>
              <w:rPr>
                <w:rFonts w:ascii="Arial Narrow" w:hAnsi="Arial Narrow" w:cs="Times New Roman"/>
                <w:color w:val="000000" w:themeColor="text1"/>
                <w:sz w:val="24"/>
                <w:szCs w:val="24"/>
              </w:rPr>
            </w:pPr>
            <w:r w:rsidRPr="00EB3508">
              <w:rPr>
                <w:rFonts w:ascii="Arial Narrow" w:hAnsi="Arial Narrow" w:cs="Times New Roman"/>
                <w:color w:val="000000" w:themeColor="text1"/>
                <w:sz w:val="24"/>
                <w:szCs w:val="24"/>
              </w:rPr>
              <w:t xml:space="preserve">Kondisi masyarakat yang masih </w:t>
            </w:r>
            <w:r w:rsidRPr="00EB3508">
              <w:rPr>
                <w:rFonts w:ascii="Arial Narrow" w:hAnsi="Arial Narrow" w:cs="Times New Roman"/>
                <w:color w:val="000000" w:themeColor="text1"/>
                <w:sz w:val="24"/>
                <w:szCs w:val="24"/>
                <w:lang w:val="en-US"/>
              </w:rPr>
              <w:t>rawan terhadap konflik;</w:t>
            </w:r>
          </w:p>
          <w:p w:rsidR="00A61E7C" w:rsidRPr="00EB3508" w:rsidRDefault="00A61E7C" w:rsidP="00966540">
            <w:pPr>
              <w:pStyle w:val="ListParagraph"/>
              <w:numPr>
                <w:ilvl w:val="0"/>
                <w:numId w:val="13"/>
              </w:numPr>
              <w:tabs>
                <w:tab w:val="left" w:pos="385"/>
              </w:tabs>
              <w:spacing w:after="0" w:line="240" w:lineRule="auto"/>
              <w:ind w:left="385"/>
              <w:rPr>
                <w:rFonts w:ascii="Arial Narrow" w:hAnsi="Arial Narrow" w:cs="Times New Roman"/>
                <w:color w:val="000000" w:themeColor="text1"/>
                <w:sz w:val="24"/>
                <w:szCs w:val="24"/>
              </w:rPr>
            </w:pPr>
            <w:r w:rsidRPr="00EB3508">
              <w:rPr>
                <w:rFonts w:ascii="Arial Narrow" w:hAnsi="Arial Narrow" w:cs="Times New Roman"/>
                <w:color w:val="000000" w:themeColor="text1"/>
                <w:sz w:val="24"/>
                <w:szCs w:val="24"/>
              </w:rPr>
              <w:t>Masih adanya kr</w:t>
            </w:r>
            <w:r w:rsidRPr="00EB3508">
              <w:rPr>
                <w:rFonts w:ascii="Arial Narrow" w:hAnsi="Arial Narrow" w:cs="Times New Roman"/>
                <w:color w:val="000000" w:themeColor="text1"/>
                <w:sz w:val="24"/>
                <w:szCs w:val="24"/>
                <w:lang w:val="en-US"/>
              </w:rPr>
              <w:t>isis kepercayaan masyarakat terhadap pemerintah;</w:t>
            </w:r>
          </w:p>
          <w:p w:rsidR="00A61E7C" w:rsidRPr="00EB3508" w:rsidRDefault="00A61E7C" w:rsidP="00966540">
            <w:pPr>
              <w:pStyle w:val="ListParagraph"/>
              <w:numPr>
                <w:ilvl w:val="0"/>
                <w:numId w:val="13"/>
              </w:numPr>
              <w:tabs>
                <w:tab w:val="left" w:pos="385"/>
              </w:tabs>
              <w:spacing w:after="0" w:line="240" w:lineRule="auto"/>
              <w:ind w:left="385"/>
              <w:rPr>
                <w:rFonts w:ascii="Arial Narrow" w:hAnsi="Arial Narrow" w:cs="Times New Roman"/>
                <w:color w:val="000000" w:themeColor="text1"/>
                <w:sz w:val="24"/>
                <w:szCs w:val="24"/>
              </w:rPr>
            </w:pPr>
            <w:r w:rsidRPr="00EB3508">
              <w:rPr>
                <w:rFonts w:ascii="Arial Narrow" w:hAnsi="Arial Narrow" w:cs="Times New Roman"/>
                <w:color w:val="000000" w:themeColor="text1"/>
                <w:sz w:val="24"/>
                <w:szCs w:val="24"/>
              </w:rPr>
              <w:t>Kurangnya daya tangkal masyarakat dan aparat terhadap penetrasi asing</w:t>
            </w:r>
            <w:r w:rsidRPr="00EB3508">
              <w:rPr>
                <w:rFonts w:ascii="Arial Narrow" w:hAnsi="Arial Narrow" w:cs="Times New Roman"/>
                <w:color w:val="000000" w:themeColor="text1"/>
                <w:sz w:val="24"/>
                <w:szCs w:val="24"/>
                <w:lang w:val="en-US"/>
              </w:rPr>
              <w:t>;</w:t>
            </w:r>
          </w:p>
          <w:p w:rsidR="00A61E7C" w:rsidRPr="00EB3508" w:rsidRDefault="00A61E7C" w:rsidP="00966540">
            <w:pPr>
              <w:pStyle w:val="ListParagraph"/>
              <w:numPr>
                <w:ilvl w:val="0"/>
                <w:numId w:val="13"/>
              </w:numPr>
              <w:tabs>
                <w:tab w:val="left" w:pos="385"/>
              </w:tabs>
              <w:spacing w:after="0" w:line="240" w:lineRule="auto"/>
              <w:ind w:left="385"/>
              <w:rPr>
                <w:rFonts w:ascii="Arial Narrow" w:hAnsi="Arial Narrow" w:cs="Times New Roman"/>
                <w:color w:val="000000" w:themeColor="text1"/>
                <w:sz w:val="24"/>
                <w:szCs w:val="24"/>
              </w:rPr>
            </w:pPr>
            <w:r w:rsidRPr="00EB3508">
              <w:rPr>
                <w:rFonts w:ascii="Arial Narrow" w:hAnsi="Arial Narrow" w:cs="Times New Roman"/>
                <w:color w:val="000000" w:themeColor="text1"/>
                <w:sz w:val="24"/>
                <w:szCs w:val="24"/>
                <w:lang w:val="en-US"/>
              </w:rPr>
              <w:t>Kurangnya kesadaran masyarakat akan bahaya radikalisme dan terorisme.</w:t>
            </w:r>
          </w:p>
        </w:tc>
      </w:tr>
    </w:tbl>
    <w:p w:rsidR="00182D9A" w:rsidRDefault="00182D9A" w:rsidP="00CB3B73">
      <w:pPr>
        <w:spacing w:after="0" w:line="240" w:lineRule="auto"/>
        <w:jc w:val="center"/>
        <w:rPr>
          <w:rFonts w:ascii="Arial Narrow" w:hAnsi="Arial Narrow" w:cs="Times New Roman"/>
          <w:b/>
          <w:sz w:val="24"/>
          <w:szCs w:val="24"/>
          <w:lang w:val="id-ID"/>
        </w:rPr>
      </w:pPr>
    </w:p>
    <w:p w:rsidR="00182D9A" w:rsidRDefault="00182D9A" w:rsidP="00CB3B73">
      <w:pPr>
        <w:spacing w:after="0" w:line="240" w:lineRule="auto"/>
        <w:jc w:val="center"/>
        <w:rPr>
          <w:rFonts w:ascii="Arial Narrow" w:hAnsi="Arial Narrow" w:cs="Times New Roman"/>
          <w:b/>
          <w:sz w:val="24"/>
          <w:szCs w:val="24"/>
          <w:lang w:val="id-ID"/>
        </w:rPr>
      </w:pPr>
    </w:p>
    <w:p w:rsidR="00182D9A" w:rsidRDefault="00182D9A" w:rsidP="00CB3B73">
      <w:pPr>
        <w:spacing w:after="0" w:line="240" w:lineRule="auto"/>
        <w:jc w:val="center"/>
        <w:rPr>
          <w:rFonts w:ascii="Arial Narrow" w:hAnsi="Arial Narrow" w:cs="Times New Roman"/>
          <w:b/>
          <w:sz w:val="24"/>
          <w:szCs w:val="24"/>
          <w:lang w:val="id-ID"/>
        </w:rPr>
      </w:pPr>
    </w:p>
    <w:p w:rsidR="004627DA" w:rsidRDefault="004627DA" w:rsidP="00CB3B73">
      <w:pPr>
        <w:spacing w:after="0" w:line="240" w:lineRule="auto"/>
        <w:jc w:val="center"/>
        <w:rPr>
          <w:rFonts w:ascii="Arial Narrow" w:hAnsi="Arial Narrow" w:cs="Times New Roman"/>
          <w:b/>
          <w:sz w:val="24"/>
          <w:szCs w:val="24"/>
          <w:lang w:val="id-ID"/>
        </w:rPr>
      </w:pPr>
    </w:p>
    <w:p w:rsidR="004627DA" w:rsidRDefault="004627DA" w:rsidP="00CB3B73">
      <w:pPr>
        <w:spacing w:after="0" w:line="240" w:lineRule="auto"/>
        <w:jc w:val="center"/>
        <w:rPr>
          <w:rFonts w:ascii="Arial Narrow" w:hAnsi="Arial Narrow" w:cs="Times New Roman"/>
          <w:b/>
          <w:sz w:val="24"/>
          <w:szCs w:val="24"/>
          <w:lang w:val="id-ID"/>
        </w:rPr>
      </w:pPr>
    </w:p>
    <w:p w:rsidR="004627DA" w:rsidRDefault="004627DA" w:rsidP="00CB3B73">
      <w:pPr>
        <w:spacing w:after="0" w:line="240" w:lineRule="auto"/>
        <w:jc w:val="center"/>
        <w:rPr>
          <w:rFonts w:ascii="Arial Narrow" w:hAnsi="Arial Narrow" w:cs="Times New Roman"/>
          <w:b/>
          <w:sz w:val="24"/>
          <w:szCs w:val="24"/>
          <w:lang w:val="id-ID"/>
        </w:rPr>
      </w:pPr>
    </w:p>
    <w:p w:rsidR="004627DA" w:rsidRDefault="004627DA" w:rsidP="00CB3B73">
      <w:pPr>
        <w:spacing w:after="0" w:line="240" w:lineRule="auto"/>
        <w:jc w:val="center"/>
        <w:rPr>
          <w:rFonts w:ascii="Arial Narrow" w:hAnsi="Arial Narrow" w:cs="Times New Roman"/>
          <w:b/>
          <w:sz w:val="24"/>
          <w:szCs w:val="24"/>
          <w:lang w:val="id-ID"/>
        </w:rPr>
      </w:pPr>
    </w:p>
    <w:p w:rsidR="004627DA" w:rsidRDefault="004627DA" w:rsidP="00CB3B73">
      <w:pPr>
        <w:spacing w:after="0" w:line="240" w:lineRule="auto"/>
        <w:jc w:val="center"/>
        <w:rPr>
          <w:rFonts w:ascii="Arial Narrow" w:hAnsi="Arial Narrow" w:cs="Times New Roman"/>
          <w:b/>
          <w:sz w:val="24"/>
          <w:szCs w:val="24"/>
          <w:lang w:val="id-ID"/>
        </w:rPr>
      </w:pPr>
    </w:p>
    <w:p w:rsidR="004627DA" w:rsidRDefault="004627DA" w:rsidP="00CB3B73">
      <w:pPr>
        <w:spacing w:after="0" w:line="240" w:lineRule="auto"/>
        <w:jc w:val="center"/>
        <w:rPr>
          <w:rFonts w:ascii="Arial Narrow" w:hAnsi="Arial Narrow" w:cs="Times New Roman"/>
          <w:b/>
          <w:sz w:val="24"/>
          <w:szCs w:val="24"/>
          <w:lang w:val="id-ID"/>
        </w:rPr>
      </w:pPr>
    </w:p>
    <w:p w:rsidR="004627DA" w:rsidRDefault="004627DA" w:rsidP="00CB3B73">
      <w:pPr>
        <w:spacing w:after="0" w:line="240" w:lineRule="auto"/>
        <w:jc w:val="center"/>
        <w:rPr>
          <w:rFonts w:ascii="Arial Narrow" w:hAnsi="Arial Narrow" w:cs="Times New Roman"/>
          <w:b/>
          <w:sz w:val="24"/>
          <w:szCs w:val="24"/>
          <w:lang w:val="id-ID"/>
        </w:rPr>
      </w:pPr>
    </w:p>
    <w:p w:rsidR="004627DA" w:rsidRDefault="004627DA" w:rsidP="00CB3B73">
      <w:pPr>
        <w:spacing w:after="0" w:line="240" w:lineRule="auto"/>
        <w:jc w:val="center"/>
        <w:rPr>
          <w:rFonts w:ascii="Arial Narrow" w:hAnsi="Arial Narrow" w:cs="Times New Roman"/>
          <w:b/>
          <w:sz w:val="24"/>
          <w:szCs w:val="24"/>
          <w:lang w:val="id-ID"/>
        </w:rPr>
      </w:pPr>
    </w:p>
    <w:p w:rsidR="004627DA" w:rsidRDefault="004627DA" w:rsidP="00CB3B73">
      <w:pPr>
        <w:spacing w:after="0" w:line="240" w:lineRule="auto"/>
        <w:jc w:val="center"/>
        <w:rPr>
          <w:rFonts w:ascii="Arial Narrow" w:hAnsi="Arial Narrow" w:cs="Times New Roman"/>
          <w:b/>
          <w:sz w:val="24"/>
          <w:szCs w:val="24"/>
          <w:lang w:val="id-ID"/>
        </w:rPr>
      </w:pPr>
    </w:p>
    <w:p w:rsidR="004627DA" w:rsidRDefault="004627DA" w:rsidP="00CB3B73">
      <w:pPr>
        <w:spacing w:after="0" w:line="240" w:lineRule="auto"/>
        <w:jc w:val="center"/>
        <w:rPr>
          <w:rFonts w:ascii="Arial Narrow" w:hAnsi="Arial Narrow" w:cs="Times New Roman"/>
          <w:b/>
          <w:sz w:val="24"/>
          <w:szCs w:val="24"/>
          <w:lang w:val="id-ID"/>
        </w:rPr>
      </w:pPr>
    </w:p>
    <w:p w:rsidR="004627DA" w:rsidRDefault="004627DA" w:rsidP="00CB3B73">
      <w:pPr>
        <w:spacing w:after="0" w:line="240" w:lineRule="auto"/>
        <w:jc w:val="center"/>
        <w:rPr>
          <w:rFonts w:ascii="Arial Narrow" w:hAnsi="Arial Narrow" w:cs="Times New Roman"/>
          <w:b/>
          <w:sz w:val="24"/>
          <w:szCs w:val="24"/>
          <w:lang w:val="id-ID"/>
        </w:rPr>
      </w:pPr>
    </w:p>
    <w:p w:rsidR="004627DA" w:rsidRDefault="004627DA" w:rsidP="00CB3B73">
      <w:pPr>
        <w:spacing w:after="0" w:line="240" w:lineRule="auto"/>
        <w:jc w:val="center"/>
        <w:rPr>
          <w:rFonts w:ascii="Arial Narrow" w:hAnsi="Arial Narrow" w:cs="Times New Roman"/>
          <w:b/>
          <w:sz w:val="24"/>
          <w:szCs w:val="24"/>
          <w:lang w:val="id-ID"/>
        </w:rPr>
      </w:pPr>
    </w:p>
    <w:p w:rsidR="004627DA" w:rsidRDefault="004627DA" w:rsidP="00CB3B73">
      <w:pPr>
        <w:spacing w:after="0" w:line="240" w:lineRule="auto"/>
        <w:jc w:val="center"/>
        <w:rPr>
          <w:rFonts w:ascii="Arial Narrow" w:hAnsi="Arial Narrow" w:cs="Times New Roman"/>
          <w:b/>
          <w:sz w:val="24"/>
          <w:szCs w:val="24"/>
          <w:lang w:val="id-ID"/>
        </w:rPr>
      </w:pPr>
    </w:p>
    <w:p w:rsidR="00182D9A" w:rsidRDefault="00182D9A" w:rsidP="00CB3B73">
      <w:pPr>
        <w:spacing w:after="0" w:line="240" w:lineRule="auto"/>
        <w:jc w:val="center"/>
        <w:rPr>
          <w:rFonts w:ascii="Arial Narrow" w:hAnsi="Arial Narrow" w:cs="Times New Roman"/>
          <w:b/>
          <w:sz w:val="24"/>
          <w:szCs w:val="24"/>
          <w:lang w:val="id-ID"/>
        </w:rPr>
      </w:pPr>
    </w:p>
    <w:p w:rsidR="00A61E7C" w:rsidRPr="00EB3508" w:rsidRDefault="00A61E7C" w:rsidP="00CB3B73">
      <w:pPr>
        <w:spacing w:after="0" w:line="240" w:lineRule="auto"/>
        <w:jc w:val="center"/>
        <w:rPr>
          <w:rFonts w:ascii="Arial Narrow" w:hAnsi="Arial Narrow" w:cs="Times New Roman"/>
          <w:b/>
          <w:sz w:val="24"/>
          <w:szCs w:val="24"/>
        </w:rPr>
      </w:pPr>
      <w:r w:rsidRPr="00EB3508">
        <w:rPr>
          <w:rFonts w:ascii="Arial Narrow" w:hAnsi="Arial Narrow" w:cs="Times New Roman"/>
          <w:b/>
          <w:sz w:val="24"/>
          <w:szCs w:val="24"/>
        </w:rPr>
        <w:lastRenderedPageBreak/>
        <w:t>BAB III</w:t>
      </w:r>
    </w:p>
    <w:p w:rsidR="00A61E7C" w:rsidRPr="00EB3508" w:rsidRDefault="00A61E7C" w:rsidP="00CB3B73">
      <w:pPr>
        <w:spacing w:after="0" w:line="240" w:lineRule="auto"/>
        <w:jc w:val="center"/>
        <w:rPr>
          <w:rFonts w:ascii="Arial Narrow" w:hAnsi="Arial Narrow" w:cs="Times New Roman"/>
          <w:b/>
          <w:sz w:val="24"/>
          <w:szCs w:val="24"/>
        </w:rPr>
      </w:pPr>
      <w:r w:rsidRPr="00EB3508">
        <w:rPr>
          <w:rFonts w:ascii="Arial Narrow" w:hAnsi="Arial Narrow" w:cs="Times New Roman"/>
          <w:b/>
          <w:sz w:val="24"/>
          <w:szCs w:val="24"/>
        </w:rPr>
        <w:t>PERMASALAHAN DAN ISU</w:t>
      </w:r>
    </w:p>
    <w:p w:rsidR="00A61E7C" w:rsidRPr="00EB3508" w:rsidRDefault="00A61E7C" w:rsidP="00CB3B73">
      <w:pPr>
        <w:spacing w:after="0" w:line="240" w:lineRule="auto"/>
        <w:jc w:val="center"/>
        <w:rPr>
          <w:rFonts w:ascii="Arial Narrow" w:hAnsi="Arial Narrow" w:cs="Times New Roman"/>
          <w:b/>
          <w:sz w:val="24"/>
          <w:szCs w:val="24"/>
        </w:rPr>
      </w:pPr>
      <w:r w:rsidRPr="00EB3508">
        <w:rPr>
          <w:rFonts w:ascii="Arial Narrow" w:hAnsi="Arial Narrow" w:cs="Times New Roman"/>
          <w:b/>
          <w:sz w:val="24"/>
          <w:szCs w:val="24"/>
        </w:rPr>
        <w:t xml:space="preserve"> STRATEGIS PERANGKAT DAERAH</w:t>
      </w:r>
    </w:p>
    <w:p w:rsidR="00A61E7C" w:rsidRPr="00EB3508" w:rsidRDefault="00A61E7C" w:rsidP="00CB3B73">
      <w:pPr>
        <w:spacing w:after="0" w:line="240" w:lineRule="auto"/>
        <w:rPr>
          <w:rFonts w:ascii="Arial Narrow" w:hAnsi="Arial Narrow" w:cs="Times New Roman"/>
          <w:b/>
          <w:sz w:val="24"/>
          <w:szCs w:val="24"/>
        </w:rPr>
      </w:pPr>
    </w:p>
    <w:p w:rsidR="00A61E7C" w:rsidRPr="00EB3508" w:rsidRDefault="00A61E7C" w:rsidP="00CB3B73">
      <w:pPr>
        <w:spacing w:after="0" w:line="240" w:lineRule="auto"/>
        <w:rPr>
          <w:rFonts w:ascii="Arial Narrow" w:hAnsi="Arial Narrow" w:cs="Times New Roman"/>
          <w:b/>
          <w:sz w:val="24"/>
          <w:szCs w:val="24"/>
        </w:rPr>
      </w:pPr>
      <w:r w:rsidRPr="00EB3508">
        <w:rPr>
          <w:rFonts w:ascii="Arial Narrow" w:hAnsi="Arial Narrow" w:cs="Times New Roman"/>
          <w:b/>
          <w:sz w:val="24"/>
          <w:szCs w:val="24"/>
        </w:rPr>
        <w:t xml:space="preserve">3.1 Identifikasi Permasalahan Berdasakan Tugas dan Fungsi Kantor Kesatuan Bangsa dan Politik </w:t>
      </w:r>
    </w:p>
    <w:p w:rsidR="00A61E7C" w:rsidRPr="00EB3508" w:rsidRDefault="00A61E7C" w:rsidP="00CB3B73">
      <w:pPr>
        <w:spacing w:after="0" w:line="240" w:lineRule="auto"/>
        <w:rPr>
          <w:rFonts w:ascii="Arial Narrow" w:hAnsi="Arial Narrow" w:cs="Times New Roman"/>
          <w:b/>
          <w:sz w:val="24"/>
          <w:szCs w:val="24"/>
        </w:rPr>
      </w:pPr>
      <w:r w:rsidRPr="00EB3508">
        <w:rPr>
          <w:rFonts w:ascii="Arial Narrow" w:hAnsi="Arial Narrow" w:cs="Times New Roman"/>
          <w:b/>
          <w:sz w:val="24"/>
          <w:szCs w:val="24"/>
        </w:rPr>
        <w:t xml:space="preserve">      Kabupaten Langkat</w:t>
      </w: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tabs>
          <w:tab w:val="left" w:pos="709"/>
        </w:tabs>
        <w:spacing w:after="0" w:line="240" w:lineRule="auto"/>
        <w:ind w:left="360"/>
        <w:jc w:val="both"/>
        <w:rPr>
          <w:rFonts w:ascii="Arial Narrow" w:hAnsi="Arial Narrow" w:cs="Times New Roman"/>
          <w:sz w:val="24"/>
          <w:szCs w:val="24"/>
        </w:rPr>
      </w:pPr>
      <w:r w:rsidRPr="00EB3508">
        <w:rPr>
          <w:rFonts w:ascii="Arial Narrow" w:hAnsi="Arial Narrow" w:cs="Times New Roman"/>
          <w:sz w:val="24"/>
          <w:szCs w:val="24"/>
        </w:rPr>
        <w:tab/>
        <w:t>Dalam menjalankan tugas dan fungsinya Kantor Kesatuan Bangsa Dan Politik Kabupaten Langkat tidak terlepas dari berbagai permasalahan yang dihadapi. Di bawah ini akan diuraikan permasalahan yang dihadapi pada setiap tujuan/sasaran yang ingin dicapai berdasarkan tugas dan fungsi pelayanan melalui program dan kegiatan.</w:t>
      </w:r>
    </w:p>
    <w:p w:rsidR="00A61E7C" w:rsidRPr="00EB3508" w:rsidRDefault="00A61E7C" w:rsidP="00CB3B73">
      <w:pPr>
        <w:tabs>
          <w:tab w:val="left" w:pos="709"/>
        </w:tabs>
        <w:spacing w:after="0" w:line="240" w:lineRule="auto"/>
        <w:ind w:left="360" w:hanging="360"/>
        <w:rPr>
          <w:rFonts w:ascii="Arial Narrow" w:hAnsi="Arial Narrow" w:cs="Times New Roman"/>
          <w:sz w:val="24"/>
          <w:szCs w:val="24"/>
        </w:rPr>
      </w:pPr>
    </w:p>
    <w:p w:rsidR="00A61E7C" w:rsidRPr="00EB3508" w:rsidRDefault="00A61E7C" w:rsidP="00CB3B73">
      <w:pPr>
        <w:tabs>
          <w:tab w:val="left" w:pos="709"/>
        </w:tabs>
        <w:spacing w:after="0" w:line="240" w:lineRule="auto"/>
        <w:ind w:left="360" w:hanging="360"/>
        <w:rPr>
          <w:rFonts w:ascii="Arial Narrow" w:hAnsi="Arial Narrow" w:cs="Times New Roman"/>
          <w:sz w:val="24"/>
          <w:szCs w:val="24"/>
        </w:rPr>
      </w:pPr>
      <w:r w:rsidRPr="00EB3508">
        <w:rPr>
          <w:rFonts w:ascii="Arial Narrow" w:hAnsi="Arial Narrow" w:cs="Times New Roman"/>
          <w:sz w:val="24"/>
          <w:szCs w:val="24"/>
        </w:rPr>
        <w:t>3.1.1 Bidang Idiologi.</w:t>
      </w:r>
    </w:p>
    <w:p w:rsidR="00A61E7C" w:rsidRPr="00EB3508" w:rsidRDefault="00A61E7C" w:rsidP="00CB3B73">
      <w:pPr>
        <w:tabs>
          <w:tab w:val="left" w:pos="709"/>
        </w:tabs>
        <w:spacing w:after="0" w:line="240" w:lineRule="auto"/>
        <w:ind w:left="360"/>
        <w:jc w:val="both"/>
        <w:rPr>
          <w:rFonts w:ascii="Arial Narrow" w:hAnsi="Arial Narrow" w:cs="Times New Roman"/>
          <w:sz w:val="24"/>
          <w:szCs w:val="24"/>
        </w:rPr>
      </w:pPr>
      <w:r w:rsidRPr="00EB3508">
        <w:rPr>
          <w:rFonts w:ascii="Arial Narrow" w:hAnsi="Arial Narrow" w:cs="Times New Roman"/>
          <w:sz w:val="24"/>
          <w:szCs w:val="24"/>
        </w:rPr>
        <w:t>Tingkat kemajuan Tehnologi Informatika yang mampu diakses seluruh pelosok dinegeri ini tentu akan mepengaruhi struktur dan pola kehidupan masyarakat. Disisi lain pengaruh Globalisasi mengakibatkan negara-negara di dunia ini tiada batas. Kondisi idiologi bangsa asing tentu akan mempengaruhi sekaligus mengganggu idiologi bangsa kita khususnya bagi mereka yang masih memiliki kemampuan yang masih terbatas dan ketetapan idiologi Pancasilanya masih goyah, sehingga wawasan kebangsaan semakin meluntur. Atau perubahan paradigma masyarakat mengadopsi HAM liberal melupakan HAM menurut pancasila yang sebenarnya cukup berbeda kedua faham HAM tersebut.</w:t>
      </w:r>
    </w:p>
    <w:p w:rsidR="00A61E7C" w:rsidRPr="00EB3508" w:rsidRDefault="00A61E7C" w:rsidP="00CB3B73">
      <w:pPr>
        <w:tabs>
          <w:tab w:val="left" w:pos="709"/>
        </w:tabs>
        <w:spacing w:after="0" w:line="240" w:lineRule="auto"/>
        <w:ind w:left="360"/>
        <w:jc w:val="both"/>
        <w:rPr>
          <w:rFonts w:ascii="Arial Narrow" w:hAnsi="Arial Narrow" w:cs="Times New Roman"/>
          <w:sz w:val="24"/>
          <w:szCs w:val="24"/>
        </w:rPr>
      </w:pPr>
      <w:r w:rsidRPr="00EB3508">
        <w:rPr>
          <w:rFonts w:ascii="Arial Narrow" w:hAnsi="Arial Narrow" w:cs="Times New Roman"/>
          <w:sz w:val="24"/>
          <w:szCs w:val="24"/>
        </w:rPr>
        <w:br/>
        <w:t>Pengaruh Globalisasi tentu akan mempengaruhi pola kehidupan masyarakat kita, pola-pola hidup sudah merambah ke pola liberal. Perubahan pola tersebut akan membuat hidup ini cukup keras sehingga akan merombak tatanan kesalehan sosial masyarakat yang dahulunya santun, lemah lembut penuh pola hidup kekeluargaan dan gotong royong akan berubah menjadi individual danmaterialistik. Kondisi ini berakibat pada sering muncul isue SARA, terjadinya konflik baik horizontal maupun vertikal.</w:t>
      </w:r>
    </w:p>
    <w:p w:rsidR="00A61E7C" w:rsidRPr="00EB3508" w:rsidRDefault="00A61E7C" w:rsidP="00CB3B73">
      <w:pPr>
        <w:tabs>
          <w:tab w:val="left" w:pos="709"/>
        </w:tabs>
        <w:spacing w:after="0" w:line="240" w:lineRule="auto"/>
        <w:rPr>
          <w:rFonts w:ascii="Arial Narrow" w:hAnsi="Arial Narrow" w:cs="Times New Roman"/>
          <w:sz w:val="24"/>
          <w:szCs w:val="24"/>
        </w:rPr>
      </w:pPr>
    </w:p>
    <w:p w:rsidR="00A61E7C" w:rsidRPr="00EB3508" w:rsidRDefault="00A61E7C" w:rsidP="00CB3B73">
      <w:pPr>
        <w:tabs>
          <w:tab w:val="left" w:pos="709"/>
        </w:tabs>
        <w:spacing w:after="0" w:line="240" w:lineRule="auto"/>
        <w:jc w:val="both"/>
        <w:rPr>
          <w:rFonts w:ascii="Arial Narrow" w:hAnsi="Arial Narrow" w:cs="Times New Roman"/>
          <w:sz w:val="24"/>
          <w:szCs w:val="24"/>
        </w:rPr>
      </w:pPr>
      <w:r w:rsidRPr="00EB3508">
        <w:rPr>
          <w:rFonts w:ascii="Arial Narrow" w:hAnsi="Arial Narrow" w:cs="Times New Roman"/>
          <w:sz w:val="24"/>
          <w:szCs w:val="24"/>
        </w:rPr>
        <w:t>3.1.2 Bidang Politik.</w:t>
      </w:r>
    </w:p>
    <w:p w:rsidR="00A61E7C" w:rsidRPr="00EB3508" w:rsidRDefault="00A61E7C" w:rsidP="00CB3B73">
      <w:pPr>
        <w:tabs>
          <w:tab w:val="left" w:pos="709"/>
        </w:tabs>
        <w:spacing w:after="0" w:line="240" w:lineRule="auto"/>
        <w:ind w:left="360"/>
        <w:jc w:val="both"/>
        <w:rPr>
          <w:rFonts w:ascii="Arial Narrow" w:hAnsi="Arial Narrow" w:cs="Times New Roman"/>
          <w:sz w:val="24"/>
          <w:szCs w:val="24"/>
        </w:rPr>
      </w:pPr>
      <w:r w:rsidRPr="00EB3508">
        <w:rPr>
          <w:rFonts w:ascii="Arial Narrow" w:hAnsi="Arial Narrow" w:cs="Times New Roman"/>
          <w:sz w:val="24"/>
          <w:szCs w:val="24"/>
        </w:rPr>
        <w:t xml:space="preserve">Ketika pada era Orde Baru demokrasi kita pada demokrasi yang otoritarian, setelah memasuki era reformasi lebih bercirikan demokrasi politik yang lebih menekankan pada demokratisasi dengan penekanan pada otonomi daerah yang lebih luas.Disektor Pemerintahan telah terwujud demokratisasi dengan penekanan otonomi daerah, namun </w:t>
      </w:r>
      <w:r w:rsidR="00182D9A">
        <w:rPr>
          <w:rFonts w:ascii="Arial Narrow" w:hAnsi="Arial Narrow" w:cs="Times New Roman"/>
          <w:sz w:val="24"/>
          <w:szCs w:val="24"/>
        </w:rPr>
        <w:t>sector</w:t>
      </w:r>
      <w:r w:rsidR="00182D9A">
        <w:rPr>
          <w:rFonts w:ascii="Arial Narrow" w:hAnsi="Arial Narrow" w:cs="Times New Roman"/>
          <w:sz w:val="24"/>
          <w:szCs w:val="24"/>
          <w:lang w:val="id-ID"/>
        </w:rPr>
        <w:t xml:space="preserve"> </w:t>
      </w:r>
      <w:r w:rsidRPr="00EB3508">
        <w:rPr>
          <w:rFonts w:ascii="Arial Narrow" w:hAnsi="Arial Narrow" w:cs="Times New Roman"/>
          <w:sz w:val="24"/>
          <w:szCs w:val="24"/>
        </w:rPr>
        <w:t>politik masih saja sentralistik.</w:t>
      </w:r>
      <w:r w:rsidR="00182D9A">
        <w:rPr>
          <w:rFonts w:ascii="Arial Narrow" w:hAnsi="Arial Narrow" w:cs="Times New Roman"/>
          <w:sz w:val="24"/>
          <w:szCs w:val="24"/>
          <w:lang w:val="id-ID"/>
        </w:rPr>
        <w:t xml:space="preserve"> </w:t>
      </w:r>
      <w:r w:rsidRPr="00EB3508">
        <w:rPr>
          <w:rFonts w:ascii="Arial Narrow" w:hAnsi="Arial Narrow" w:cs="Times New Roman"/>
          <w:sz w:val="24"/>
          <w:szCs w:val="24"/>
        </w:rPr>
        <w:t>Implikasi pada politic cost di Indonesia cukup mahal, pragmatisme politik cukup menonjol dan yang lebih ironis lagi demokrasi kita tergadaikan dengan gejala ”...... memilih siapa mendapat apa....”. Kondisi ini terjadi karena masyarakat tidak mampu mengimbangi perkembangan perpolitikan atau tingkat pendidikan politik masyarakat belum memadai.</w:t>
      </w:r>
    </w:p>
    <w:p w:rsidR="00A61E7C" w:rsidRPr="00EB3508" w:rsidRDefault="00A61E7C" w:rsidP="00CB3B73">
      <w:pPr>
        <w:tabs>
          <w:tab w:val="left" w:pos="709"/>
        </w:tabs>
        <w:spacing w:after="0" w:line="240" w:lineRule="auto"/>
        <w:rPr>
          <w:rFonts w:ascii="Arial Narrow" w:hAnsi="Arial Narrow" w:cs="Times New Roman"/>
          <w:sz w:val="24"/>
          <w:szCs w:val="24"/>
        </w:rPr>
      </w:pPr>
    </w:p>
    <w:p w:rsidR="00A61E7C" w:rsidRPr="00EB3508" w:rsidRDefault="00A61E7C" w:rsidP="00CB3B73">
      <w:pPr>
        <w:tabs>
          <w:tab w:val="left" w:pos="709"/>
        </w:tabs>
        <w:spacing w:after="0" w:line="240" w:lineRule="auto"/>
        <w:rPr>
          <w:rFonts w:ascii="Arial Narrow" w:hAnsi="Arial Narrow" w:cs="Times New Roman"/>
          <w:sz w:val="24"/>
          <w:szCs w:val="24"/>
        </w:rPr>
      </w:pPr>
      <w:r w:rsidRPr="00EB3508">
        <w:rPr>
          <w:rFonts w:ascii="Arial Narrow" w:hAnsi="Arial Narrow" w:cs="Times New Roman"/>
          <w:sz w:val="24"/>
          <w:szCs w:val="24"/>
        </w:rPr>
        <w:t>3.1.3 Bidang Ekonomi Sosial, Budaya dan Agama</w:t>
      </w:r>
    </w:p>
    <w:p w:rsidR="00A61E7C" w:rsidRPr="00EB3508" w:rsidRDefault="00A61E7C" w:rsidP="00CB3B73">
      <w:pPr>
        <w:tabs>
          <w:tab w:val="left" w:pos="709"/>
        </w:tabs>
        <w:spacing w:after="0" w:line="240" w:lineRule="auto"/>
        <w:ind w:left="360"/>
        <w:jc w:val="both"/>
        <w:rPr>
          <w:rFonts w:ascii="Arial Narrow" w:hAnsi="Arial Narrow" w:cs="Times New Roman"/>
          <w:sz w:val="24"/>
          <w:szCs w:val="24"/>
        </w:rPr>
      </w:pPr>
      <w:r w:rsidRPr="00EB3508">
        <w:rPr>
          <w:rFonts w:ascii="Arial Narrow" w:hAnsi="Arial Narrow" w:cs="Times New Roman"/>
          <w:sz w:val="24"/>
          <w:szCs w:val="24"/>
        </w:rPr>
        <w:t>Adanya konflik antar atau inter umat beragama seperti pendirian tempat ibadah dan aliran yang menyimpang.</w:t>
      </w:r>
    </w:p>
    <w:p w:rsidR="00A61E7C" w:rsidRPr="00EB3508" w:rsidRDefault="00A61E7C" w:rsidP="00CB3B73">
      <w:pPr>
        <w:tabs>
          <w:tab w:val="left" w:pos="709"/>
        </w:tabs>
        <w:spacing w:after="0" w:line="240" w:lineRule="auto"/>
        <w:rPr>
          <w:rFonts w:ascii="Arial Narrow" w:hAnsi="Arial Narrow" w:cs="Times New Roman"/>
          <w:sz w:val="24"/>
          <w:szCs w:val="24"/>
        </w:rPr>
      </w:pPr>
    </w:p>
    <w:p w:rsidR="00A61E7C" w:rsidRPr="00EB3508" w:rsidRDefault="00A61E7C" w:rsidP="00CB3B73">
      <w:pPr>
        <w:tabs>
          <w:tab w:val="left" w:pos="709"/>
        </w:tabs>
        <w:spacing w:after="0" w:line="240" w:lineRule="auto"/>
        <w:rPr>
          <w:rFonts w:ascii="Arial Narrow" w:hAnsi="Arial Narrow" w:cs="Times New Roman"/>
          <w:sz w:val="24"/>
          <w:szCs w:val="24"/>
        </w:rPr>
      </w:pPr>
      <w:r w:rsidRPr="00EB3508">
        <w:rPr>
          <w:rFonts w:ascii="Arial Narrow" w:hAnsi="Arial Narrow" w:cs="Times New Roman"/>
          <w:sz w:val="24"/>
          <w:szCs w:val="24"/>
        </w:rPr>
        <w:t>3.1.4 Bidang Keamanan dan Ketertiban.</w:t>
      </w:r>
    </w:p>
    <w:p w:rsidR="00A61E7C" w:rsidRPr="00EB3508" w:rsidRDefault="00A61E7C" w:rsidP="00CB3B73">
      <w:pPr>
        <w:tabs>
          <w:tab w:val="left" w:pos="709"/>
        </w:tabs>
        <w:spacing w:after="0" w:line="240" w:lineRule="auto"/>
        <w:ind w:left="360"/>
        <w:jc w:val="both"/>
        <w:rPr>
          <w:rFonts w:ascii="Arial Narrow" w:hAnsi="Arial Narrow" w:cs="Times New Roman"/>
          <w:sz w:val="24"/>
          <w:szCs w:val="24"/>
          <w:lang w:val="sv-SE"/>
        </w:rPr>
      </w:pPr>
      <w:r w:rsidRPr="00EB3508">
        <w:rPr>
          <w:rFonts w:ascii="Arial Narrow" w:hAnsi="Arial Narrow" w:cs="Times New Roman"/>
          <w:sz w:val="24"/>
          <w:szCs w:val="24"/>
        </w:rPr>
        <w:t>Berpijak pada ketiga gejala diatas tentunya akan mempengaruhi situasi dan kondisi keamanan dan ketertiban masyarakat, ancaman, tantangan, hambatan dan gangguan (ATHG) terhadap kelangsungan kehidupan berbangsa dan bernegara yang berkaitan dengan ideologi, politik, ekonomi, sosial dan budaya (Ipoleksosbud) akan semakin naik baik kuantitas dan kualitasnya.</w:t>
      </w: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ind w:right="-1"/>
        <w:jc w:val="center"/>
        <w:rPr>
          <w:rFonts w:ascii="Arial Narrow" w:hAnsi="Arial Narrow" w:cs="Times New Roman"/>
          <w:sz w:val="24"/>
          <w:szCs w:val="24"/>
          <w:lang w:val="en-US"/>
        </w:rPr>
      </w:pPr>
      <w:r w:rsidRPr="00EB3508">
        <w:rPr>
          <w:rFonts w:ascii="Arial Narrow" w:hAnsi="Arial Narrow" w:cs="Times New Roman"/>
          <w:sz w:val="24"/>
          <w:szCs w:val="24"/>
          <w:lang w:val="en-US"/>
        </w:rPr>
        <w:t>Tabel 3.1 PemetaanPermasalahanuntukPenentuanPrioritas dan Sasaran</w:t>
      </w:r>
    </w:p>
    <w:p w:rsidR="00A61E7C" w:rsidRPr="00EB3508" w:rsidRDefault="00A61E7C" w:rsidP="00CB3B73">
      <w:pPr>
        <w:spacing w:after="0" w:line="240" w:lineRule="auto"/>
        <w:ind w:right="-1"/>
        <w:jc w:val="center"/>
        <w:rPr>
          <w:rFonts w:ascii="Arial Narrow" w:hAnsi="Arial Narrow"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50"/>
        <w:gridCol w:w="4137"/>
        <w:gridCol w:w="2977"/>
      </w:tblGrid>
      <w:tr w:rsidR="00A61E7C" w:rsidRPr="00EB3508" w:rsidTr="0094633D">
        <w:tc>
          <w:tcPr>
            <w:tcW w:w="534" w:type="dxa"/>
          </w:tcPr>
          <w:p w:rsidR="00A61E7C" w:rsidRPr="00EB3508" w:rsidRDefault="00A61E7C" w:rsidP="00CB3B73">
            <w:pPr>
              <w:spacing w:after="0" w:line="240" w:lineRule="auto"/>
              <w:ind w:right="-1"/>
              <w:jc w:val="center"/>
              <w:rPr>
                <w:rFonts w:ascii="Arial Narrow" w:hAnsi="Arial Narrow" w:cs="Times New Roman"/>
                <w:b/>
                <w:bCs/>
                <w:sz w:val="24"/>
                <w:szCs w:val="24"/>
                <w:lang w:val="en-US"/>
              </w:rPr>
            </w:pPr>
            <w:r w:rsidRPr="00EB3508">
              <w:rPr>
                <w:rFonts w:ascii="Arial Narrow" w:hAnsi="Arial Narrow" w:cs="Times New Roman"/>
                <w:b/>
                <w:bCs/>
                <w:sz w:val="24"/>
                <w:szCs w:val="24"/>
                <w:lang w:val="en-US"/>
              </w:rPr>
              <w:t>No.</w:t>
            </w:r>
          </w:p>
        </w:tc>
        <w:tc>
          <w:tcPr>
            <w:tcW w:w="2950" w:type="dxa"/>
          </w:tcPr>
          <w:p w:rsidR="00A61E7C" w:rsidRPr="00EB3508" w:rsidRDefault="00A61E7C" w:rsidP="00CB3B73">
            <w:pPr>
              <w:spacing w:after="0" w:line="240" w:lineRule="auto"/>
              <w:ind w:right="-1"/>
              <w:jc w:val="center"/>
              <w:rPr>
                <w:rFonts w:ascii="Arial Narrow" w:hAnsi="Arial Narrow" w:cs="Times New Roman"/>
                <w:b/>
                <w:bCs/>
                <w:sz w:val="24"/>
                <w:szCs w:val="24"/>
                <w:lang w:val="en-US"/>
              </w:rPr>
            </w:pPr>
            <w:r w:rsidRPr="00EB3508">
              <w:rPr>
                <w:rFonts w:ascii="Arial Narrow" w:hAnsi="Arial Narrow" w:cs="Times New Roman"/>
                <w:b/>
                <w:bCs/>
                <w:sz w:val="24"/>
                <w:szCs w:val="24"/>
                <w:lang w:val="en-US"/>
              </w:rPr>
              <w:t>MasalahPokok</w:t>
            </w:r>
          </w:p>
        </w:tc>
        <w:tc>
          <w:tcPr>
            <w:tcW w:w="4137" w:type="dxa"/>
          </w:tcPr>
          <w:p w:rsidR="00A61E7C" w:rsidRPr="00EB3508" w:rsidRDefault="00A61E7C" w:rsidP="00CB3B73">
            <w:pPr>
              <w:spacing w:after="0" w:line="240" w:lineRule="auto"/>
              <w:ind w:right="-1"/>
              <w:jc w:val="center"/>
              <w:rPr>
                <w:rFonts w:ascii="Arial Narrow" w:hAnsi="Arial Narrow" w:cs="Times New Roman"/>
                <w:b/>
                <w:bCs/>
                <w:sz w:val="24"/>
                <w:szCs w:val="24"/>
                <w:lang w:val="en-US"/>
              </w:rPr>
            </w:pPr>
            <w:r w:rsidRPr="00EB3508">
              <w:rPr>
                <w:rFonts w:ascii="Arial Narrow" w:hAnsi="Arial Narrow" w:cs="Times New Roman"/>
                <w:b/>
                <w:bCs/>
                <w:sz w:val="24"/>
                <w:szCs w:val="24"/>
                <w:lang w:val="en-US"/>
              </w:rPr>
              <w:t>Masalah</w:t>
            </w:r>
          </w:p>
        </w:tc>
        <w:tc>
          <w:tcPr>
            <w:tcW w:w="2977" w:type="dxa"/>
          </w:tcPr>
          <w:p w:rsidR="00A61E7C" w:rsidRPr="00EB3508" w:rsidRDefault="00A61E7C" w:rsidP="00CB3B73">
            <w:pPr>
              <w:spacing w:after="0" w:line="240" w:lineRule="auto"/>
              <w:ind w:right="-1"/>
              <w:jc w:val="center"/>
              <w:rPr>
                <w:rFonts w:ascii="Arial Narrow" w:hAnsi="Arial Narrow" w:cs="Times New Roman"/>
                <w:b/>
                <w:bCs/>
                <w:sz w:val="24"/>
                <w:szCs w:val="24"/>
                <w:lang w:val="en-US"/>
              </w:rPr>
            </w:pPr>
            <w:r w:rsidRPr="00EB3508">
              <w:rPr>
                <w:rFonts w:ascii="Arial Narrow" w:hAnsi="Arial Narrow" w:cs="Times New Roman"/>
                <w:b/>
                <w:bCs/>
                <w:sz w:val="24"/>
                <w:szCs w:val="24"/>
                <w:lang w:val="en-US"/>
              </w:rPr>
              <w:t>AkarMasalah</w:t>
            </w:r>
          </w:p>
        </w:tc>
      </w:tr>
      <w:tr w:rsidR="00A61E7C" w:rsidRPr="00EB3508" w:rsidTr="0094633D">
        <w:tc>
          <w:tcPr>
            <w:tcW w:w="534" w:type="dxa"/>
          </w:tcPr>
          <w:p w:rsidR="00A61E7C" w:rsidRPr="00EB3508" w:rsidRDefault="00A61E7C" w:rsidP="00CB3B73">
            <w:pPr>
              <w:spacing w:after="0" w:line="240" w:lineRule="auto"/>
              <w:ind w:right="-1"/>
              <w:jc w:val="center"/>
              <w:rPr>
                <w:rFonts w:ascii="Arial Narrow" w:hAnsi="Arial Narrow" w:cs="Times New Roman"/>
                <w:sz w:val="24"/>
                <w:szCs w:val="24"/>
                <w:lang w:val="en-US"/>
              </w:rPr>
            </w:pPr>
            <w:r w:rsidRPr="00EB3508">
              <w:rPr>
                <w:rFonts w:ascii="Arial Narrow" w:hAnsi="Arial Narrow" w:cs="Times New Roman"/>
                <w:sz w:val="24"/>
                <w:szCs w:val="24"/>
                <w:lang w:val="en-US"/>
              </w:rPr>
              <w:t>1.</w:t>
            </w:r>
          </w:p>
        </w:tc>
        <w:tc>
          <w:tcPr>
            <w:tcW w:w="2950" w:type="dxa"/>
          </w:tcPr>
          <w:p w:rsidR="00A61E7C" w:rsidRPr="00EB3508" w:rsidRDefault="00A61E7C" w:rsidP="00CB3B73">
            <w:pPr>
              <w:spacing w:after="0" w:line="240" w:lineRule="auto"/>
              <w:ind w:right="-1"/>
              <w:rPr>
                <w:rFonts w:ascii="Arial Narrow" w:hAnsi="Arial Narrow" w:cs="Times New Roman"/>
                <w:sz w:val="24"/>
                <w:szCs w:val="24"/>
                <w:lang w:val="en-US"/>
              </w:rPr>
            </w:pPr>
            <w:r w:rsidRPr="00EB3508">
              <w:rPr>
                <w:rFonts w:ascii="Arial Narrow" w:hAnsi="Arial Narrow" w:cs="Times New Roman"/>
                <w:sz w:val="24"/>
                <w:szCs w:val="24"/>
                <w:lang w:val="en-US"/>
              </w:rPr>
              <w:t>Kurangnyapemahamanmasyarakattentangpolitik yang baik, kondisikemanan dan ketentraman yang kondusifsertakewaspadaandini di daerah.</w:t>
            </w:r>
          </w:p>
        </w:tc>
        <w:tc>
          <w:tcPr>
            <w:tcW w:w="4137" w:type="dxa"/>
          </w:tcPr>
          <w:p w:rsidR="00A61E7C" w:rsidRPr="00EB3508" w:rsidRDefault="00A61E7C" w:rsidP="00966540">
            <w:pPr>
              <w:pStyle w:val="ListParagraph"/>
              <w:numPr>
                <w:ilvl w:val="0"/>
                <w:numId w:val="17"/>
              </w:numPr>
              <w:spacing w:after="0" w:line="240" w:lineRule="auto"/>
              <w:ind w:left="454" w:right="-1"/>
              <w:rPr>
                <w:rFonts w:ascii="Arial Narrow" w:hAnsi="Arial Narrow" w:cs="Times New Roman"/>
                <w:sz w:val="24"/>
                <w:szCs w:val="24"/>
                <w:lang w:val="en-US"/>
              </w:rPr>
            </w:pPr>
            <w:r w:rsidRPr="00EB3508">
              <w:rPr>
                <w:rFonts w:ascii="Arial Narrow" w:hAnsi="Arial Narrow" w:cs="Times New Roman"/>
                <w:sz w:val="24"/>
                <w:szCs w:val="24"/>
                <w:lang w:val="en-US"/>
              </w:rPr>
              <w:t>Kurangnyakualitaspemahaman dan pelaksanaanpahamkebangsaandalamkeanekaragamanbudaya, suku, ras dan agama;</w:t>
            </w:r>
          </w:p>
          <w:p w:rsidR="00A61E7C" w:rsidRPr="00EB3508" w:rsidRDefault="00A61E7C" w:rsidP="00CB3B73">
            <w:pPr>
              <w:pStyle w:val="ListParagraph"/>
              <w:spacing w:after="0" w:line="240" w:lineRule="auto"/>
              <w:ind w:left="454" w:right="-1"/>
              <w:rPr>
                <w:rFonts w:ascii="Arial Narrow" w:hAnsi="Arial Narrow" w:cs="Times New Roman"/>
                <w:sz w:val="24"/>
                <w:szCs w:val="24"/>
                <w:lang w:val="en-US"/>
              </w:rPr>
            </w:pPr>
          </w:p>
          <w:p w:rsidR="00A61E7C" w:rsidRPr="00EB3508" w:rsidRDefault="00A61E7C" w:rsidP="00966540">
            <w:pPr>
              <w:pStyle w:val="ListParagraph"/>
              <w:numPr>
                <w:ilvl w:val="0"/>
                <w:numId w:val="17"/>
              </w:numPr>
              <w:spacing w:after="0" w:line="240" w:lineRule="auto"/>
              <w:ind w:left="454" w:right="-1"/>
              <w:rPr>
                <w:rFonts w:ascii="Arial Narrow" w:hAnsi="Arial Narrow" w:cs="Times New Roman"/>
                <w:sz w:val="24"/>
                <w:szCs w:val="24"/>
                <w:lang w:val="en-US"/>
              </w:rPr>
            </w:pPr>
            <w:r w:rsidRPr="00EB3508">
              <w:rPr>
                <w:rFonts w:ascii="Arial Narrow" w:hAnsi="Arial Narrow" w:cs="Times New Roman"/>
                <w:sz w:val="24"/>
                <w:szCs w:val="24"/>
                <w:lang w:val="en-US"/>
              </w:rPr>
              <w:t>Kurangnyapemahaman, kesadaran dan partisipasimasyarakattentangpolitik;</w:t>
            </w:r>
          </w:p>
          <w:p w:rsidR="00A61E7C" w:rsidRDefault="00A61E7C" w:rsidP="00CB3B73">
            <w:pPr>
              <w:pStyle w:val="ListParagraph"/>
              <w:spacing w:after="0" w:line="240" w:lineRule="auto"/>
              <w:rPr>
                <w:rFonts w:ascii="Arial Narrow" w:hAnsi="Arial Narrow" w:cs="Times New Roman"/>
                <w:sz w:val="24"/>
                <w:szCs w:val="24"/>
                <w:lang w:val="id-ID"/>
              </w:rPr>
            </w:pPr>
          </w:p>
          <w:p w:rsidR="00665314" w:rsidRPr="00665314" w:rsidRDefault="00665314" w:rsidP="00CB3B73">
            <w:pPr>
              <w:pStyle w:val="ListParagraph"/>
              <w:spacing w:after="0" w:line="240" w:lineRule="auto"/>
              <w:rPr>
                <w:rFonts w:ascii="Arial Narrow" w:hAnsi="Arial Narrow" w:cs="Times New Roman"/>
                <w:sz w:val="24"/>
                <w:szCs w:val="24"/>
                <w:lang w:val="id-ID"/>
              </w:rPr>
            </w:pPr>
          </w:p>
          <w:p w:rsidR="00A61E7C" w:rsidRPr="00EB3508" w:rsidRDefault="00A61E7C" w:rsidP="00966540">
            <w:pPr>
              <w:pStyle w:val="ListParagraph"/>
              <w:numPr>
                <w:ilvl w:val="0"/>
                <w:numId w:val="17"/>
              </w:numPr>
              <w:spacing w:after="0" w:line="240" w:lineRule="auto"/>
              <w:ind w:left="454" w:right="-1"/>
              <w:rPr>
                <w:rFonts w:ascii="Arial Narrow" w:hAnsi="Arial Narrow" w:cs="Times New Roman"/>
                <w:sz w:val="24"/>
                <w:szCs w:val="24"/>
                <w:lang w:val="en-US"/>
              </w:rPr>
            </w:pPr>
            <w:r w:rsidRPr="00EB3508">
              <w:rPr>
                <w:rFonts w:ascii="Arial Narrow" w:hAnsi="Arial Narrow" w:cs="Times New Roman"/>
                <w:sz w:val="24"/>
                <w:szCs w:val="24"/>
                <w:lang w:val="en-US"/>
              </w:rPr>
              <w:t>Perlunyapenguatanperanpemerintahdaerahdalammeningkatkankewaspadaandaerahdeteksidini dan cegahdinikonfliksosial</w:t>
            </w:r>
          </w:p>
        </w:tc>
        <w:tc>
          <w:tcPr>
            <w:tcW w:w="2977" w:type="dxa"/>
          </w:tcPr>
          <w:p w:rsidR="00A61E7C" w:rsidRPr="00EB3508" w:rsidRDefault="00A61E7C" w:rsidP="00966540">
            <w:pPr>
              <w:pStyle w:val="ListParagraph"/>
              <w:numPr>
                <w:ilvl w:val="0"/>
                <w:numId w:val="17"/>
              </w:numPr>
              <w:spacing w:after="0" w:line="240" w:lineRule="auto"/>
              <w:ind w:left="463" w:right="-1"/>
              <w:rPr>
                <w:rFonts w:ascii="Arial Narrow" w:hAnsi="Arial Narrow" w:cs="Times New Roman"/>
                <w:sz w:val="24"/>
                <w:szCs w:val="24"/>
                <w:lang w:val="en-US"/>
              </w:rPr>
            </w:pPr>
            <w:r w:rsidRPr="00EB3508">
              <w:rPr>
                <w:rFonts w:ascii="Arial Narrow" w:hAnsi="Arial Narrow" w:cs="Times New Roman"/>
                <w:sz w:val="24"/>
                <w:szCs w:val="24"/>
                <w:lang w:val="en-US"/>
              </w:rPr>
              <w:t>Kurangnyakesadaranwawasankebangsaan;</w:t>
            </w:r>
          </w:p>
          <w:p w:rsidR="00A61E7C" w:rsidRDefault="00A61E7C" w:rsidP="00CB3B73">
            <w:pPr>
              <w:pStyle w:val="ListParagraph"/>
              <w:spacing w:after="0" w:line="240" w:lineRule="auto"/>
              <w:ind w:left="463" w:right="-1"/>
              <w:rPr>
                <w:rFonts w:ascii="Arial Narrow" w:hAnsi="Arial Narrow" w:cs="Times New Roman"/>
                <w:sz w:val="24"/>
                <w:szCs w:val="24"/>
                <w:lang w:val="id-ID"/>
              </w:rPr>
            </w:pPr>
          </w:p>
          <w:p w:rsidR="00665314" w:rsidRPr="00665314" w:rsidRDefault="00665314" w:rsidP="00CB3B73">
            <w:pPr>
              <w:pStyle w:val="ListParagraph"/>
              <w:spacing w:after="0" w:line="240" w:lineRule="auto"/>
              <w:ind w:left="463" w:right="-1"/>
              <w:rPr>
                <w:rFonts w:ascii="Arial Narrow" w:hAnsi="Arial Narrow" w:cs="Times New Roman"/>
                <w:sz w:val="24"/>
                <w:szCs w:val="24"/>
                <w:lang w:val="id-ID"/>
              </w:rPr>
            </w:pPr>
          </w:p>
          <w:p w:rsidR="00A61E7C" w:rsidRPr="00EB3508" w:rsidRDefault="00A61E7C" w:rsidP="00CB3B73">
            <w:pPr>
              <w:pStyle w:val="ListParagraph"/>
              <w:spacing w:after="0" w:line="240" w:lineRule="auto"/>
              <w:ind w:left="463" w:right="-1"/>
              <w:rPr>
                <w:rFonts w:ascii="Arial Narrow" w:hAnsi="Arial Narrow" w:cs="Times New Roman"/>
                <w:sz w:val="24"/>
                <w:szCs w:val="24"/>
                <w:lang w:val="en-US"/>
              </w:rPr>
            </w:pPr>
          </w:p>
          <w:p w:rsidR="00A61E7C" w:rsidRPr="00665314" w:rsidRDefault="00A61E7C" w:rsidP="00966540">
            <w:pPr>
              <w:pStyle w:val="ListParagraph"/>
              <w:numPr>
                <w:ilvl w:val="0"/>
                <w:numId w:val="17"/>
              </w:numPr>
              <w:spacing w:after="0" w:line="240" w:lineRule="auto"/>
              <w:ind w:left="463" w:right="-1"/>
              <w:rPr>
                <w:rFonts w:ascii="Arial Narrow" w:hAnsi="Arial Narrow" w:cs="Times New Roman"/>
                <w:sz w:val="24"/>
                <w:szCs w:val="24"/>
                <w:lang w:val="en-US"/>
              </w:rPr>
            </w:pPr>
            <w:r w:rsidRPr="00EB3508">
              <w:rPr>
                <w:rFonts w:ascii="Arial Narrow" w:hAnsi="Arial Narrow" w:cs="Times New Roman"/>
                <w:sz w:val="24"/>
                <w:szCs w:val="24"/>
                <w:lang w:val="en-US"/>
              </w:rPr>
              <w:t>Kurangnyakualitas Pendidikan politikmasyarakat;</w:t>
            </w:r>
          </w:p>
          <w:p w:rsidR="00665314" w:rsidRPr="00EB3508" w:rsidRDefault="00665314" w:rsidP="00CB3B73">
            <w:pPr>
              <w:pStyle w:val="ListParagraph"/>
              <w:spacing w:after="0" w:line="240" w:lineRule="auto"/>
              <w:ind w:left="463" w:right="-1"/>
              <w:rPr>
                <w:rFonts w:ascii="Arial Narrow" w:hAnsi="Arial Narrow" w:cs="Times New Roman"/>
                <w:sz w:val="24"/>
                <w:szCs w:val="24"/>
                <w:lang w:val="en-US"/>
              </w:rPr>
            </w:pPr>
          </w:p>
          <w:p w:rsidR="00A61E7C" w:rsidRPr="00EB3508" w:rsidRDefault="00A61E7C" w:rsidP="00966540">
            <w:pPr>
              <w:pStyle w:val="ListParagraph"/>
              <w:numPr>
                <w:ilvl w:val="0"/>
                <w:numId w:val="17"/>
              </w:numPr>
              <w:spacing w:after="0" w:line="240" w:lineRule="auto"/>
              <w:ind w:left="463" w:right="-1"/>
              <w:rPr>
                <w:rFonts w:ascii="Arial Narrow" w:hAnsi="Arial Narrow" w:cs="Times New Roman"/>
                <w:sz w:val="24"/>
                <w:szCs w:val="24"/>
                <w:lang w:val="en-US"/>
              </w:rPr>
            </w:pPr>
            <w:r w:rsidRPr="00EB3508">
              <w:rPr>
                <w:rFonts w:ascii="Arial Narrow" w:hAnsi="Arial Narrow" w:cs="Times New Roman"/>
                <w:sz w:val="24"/>
                <w:szCs w:val="24"/>
                <w:lang w:val="en-US"/>
              </w:rPr>
              <w:t>Belum adanyasistempelaporanintelejenterpadumelaluiteknologiinformasi;</w:t>
            </w:r>
          </w:p>
          <w:p w:rsidR="00A61E7C" w:rsidRPr="00EB3508" w:rsidRDefault="00A61E7C" w:rsidP="00966540">
            <w:pPr>
              <w:pStyle w:val="ListParagraph"/>
              <w:numPr>
                <w:ilvl w:val="0"/>
                <w:numId w:val="17"/>
              </w:numPr>
              <w:spacing w:after="0" w:line="240" w:lineRule="auto"/>
              <w:ind w:left="463" w:right="-1"/>
              <w:rPr>
                <w:rFonts w:ascii="Arial Narrow" w:hAnsi="Arial Narrow" w:cs="Times New Roman"/>
                <w:sz w:val="24"/>
                <w:szCs w:val="24"/>
                <w:lang w:val="en-US"/>
              </w:rPr>
            </w:pPr>
            <w:r w:rsidRPr="00EB3508">
              <w:rPr>
                <w:rFonts w:ascii="Arial Narrow" w:hAnsi="Arial Narrow" w:cs="Times New Roman"/>
                <w:sz w:val="24"/>
                <w:szCs w:val="24"/>
                <w:lang w:val="en-US"/>
              </w:rPr>
              <w:t>Kurang maksimalnyarencanaaksiterpadupencegahan dan penanganankonfliksosial.</w:t>
            </w:r>
          </w:p>
          <w:p w:rsidR="00A61E7C" w:rsidRPr="00EB3508" w:rsidRDefault="00A61E7C" w:rsidP="00CB3B73">
            <w:pPr>
              <w:pStyle w:val="ListParagraph"/>
              <w:spacing w:after="0" w:line="240" w:lineRule="auto"/>
              <w:ind w:left="463" w:right="-1"/>
              <w:rPr>
                <w:rFonts w:ascii="Arial Narrow" w:hAnsi="Arial Narrow" w:cs="Times New Roman"/>
                <w:sz w:val="24"/>
                <w:szCs w:val="24"/>
                <w:lang w:val="en-US"/>
              </w:rPr>
            </w:pPr>
          </w:p>
        </w:tc>
      </w:tr>
      <w:tr w:rsidR="00A61E7C" w:rsidRPr="00EB3508" w:rsidTr="0094633D">
        <w:tc>
          <w:tcPr>
            <w:tcW w:w="534" w:type="dxa"/>
          </w:tcPr>
          <w:p w:rsidR="00A61E7C" w:rsidRPr="00EB3508" w:rsidRDefault="00A61E7C" w:rsidP="00CB3B73">
            <w:pPr>
              <w:spacing w:after="0" w:line="240" w:lineRule="auto"/>
              <w:ind w:right="-1"/>
              <w:jc w:val="center"/>
              <w:rPr>
                <w:rFonts w:ascii="Arial Narrow" w:hAnsi="Arial Narrow" w:cs="Times New Roman"/>
                <w:sz w:val="24"/>
                <w:szCs w:val="24"/>
                <w:lang w:val="en-US"/>
              </w:rPr>
            </w:pPr>
            <w:r w:rsidRPr="00EB3508">
              <w:rPr>
                <w:rFonts w:ascii="Arial Narrow" w:hAnsi="Arial Narrow" w:cs="Times New Roman"/>
                <w:sz w:val="24"/>
                <w:szCs w:val="24"/>
                <w:lang w:val="en-US"/>
              </w:rPr>
              <w:lastRenderedPageBreak/>
              <w:t>2.</w:t>
            </w:r>
          </w:p>
        </w:tc>
        <w:tc>
          <w:tcPr>
            <w:tcW w:w="2950" w:type="dxa"/>
          </w:tcPr>
          <w:p w:rsidR="00A61E7C" w:rsidRPr="00EB3508" w:rsidRDefault="00A61E7C" w:rsidP="00CB3B73">
            <w:pPr>
              <w:spacing w:after="0" w:line="240" w:lineRule="auto"/>
              <w:ind w:right="-1"/>
              <w:rPr>
                <w:rFonts w:ascii="Arial Narrow" w:hAnsi="Arial Narrow" w:cs="Times New Roman"/>
                <w:sz w:val="24"/>
                <w:szCs w:val="24"/>
                <w:lang w:val="en-US"/>
              </w:rPr>
            </w:pPr>
            <w:r w:rsidRPr="00EB3508">
              <w:rPr>
                <w:rFonts w:ascii="Arial Narrow" w:hAnsi="Arial Narrow" w:cs="Times New Roman"/>
                <w:sz w:val="24"/>
                <w:szCs w:val="24"/>
                <w:lang w:val="en-US"/>
              </w:rPr>
              <w:t>Keterbatasanpemenuhankebutuhanpenunjangkinerjaperangkatdaerah.</w:t>
            </w:r>
          </w:p>
        </w:tc>
        <w:tc>
          <w:tcPr>
            <w:tcW w:w="4137" w:type="dxa"/>
          </w:tcPr>
          <w:p w:rsidR="00A61E7C" w:rsidRPr="00EB3508" w:rsidRDefault="00A61E7C" w:rsidP="00CB3B73">
            <w:pPr>
              <w:spacing w:after="0" w:line="240" w:lineRule="auto"/>
              <w:ind w:right="-1"/>
              <w:rPr>
                <w:rFonts w:ascii="Arial Narrow" w:hAnsi="Arial Narrow" w:cs="Times New Roman"/>
                <w:sz w:val="24"/>
                <w:szCs w:val="24"/>
                <w:lang w:val="en-US"/>
              </w:rPr>
            </w:pPr>
            <w:r w:rsidRPr="00EB3508">
              <w:rPr>
                <w:rFonts w:ascii="Arial Narrow" w:hAnsi="Arial Narrow" w:cs="Times New Roman"/>
                <w:sz w:val="24"/>
                <w:szCs w:val="24"/>
                <w:lang w:val="en-US"/>
              </w:rPr>
              <w:t>Minimnyapemenuhansumberdayauntukmenunjangkinerjaperangkatdaerah.</w:t>
            </w:r>
          </w:p>
        </w:tc>
        <w:tc>
          <w:tcPr>
            <w:tcW w:w="2977" w:type="dxa"/>
          </w:tcPr>
          <w:p w:rsidR="00A61E7C" w:rsidRPr="00EB3508" w:rsidRDefault="00A61E7C" w:rsidP="00966540">
            <w:pPr>
              <w:pStyle w:val="ListParagraph"/>
              <w:numPr>
                <w:ilvl w:val="0"/>
                <w:numId w:val="17"/>
              </w:numPr>
              <w:spacing w:after="0" w:line="240" w:lineRule="auto"/>
              <w:ind w:left="463" w:right="-1"/>
              <w:rPr>
                <w:rFonts w:ascii="Arial Narrow" w:hAnsi="Arial Narrow" w:cs="Times New Roman"/>
                <w:sz w:val="24"/>
                <w:szCs w:val="24"/>
                <w:lang w:val="en-US"/>
              </w:rPr>
            </w:pPr>
            <w:r w:rsidRPr="00EB3508">
              <w:rPr>
                <w:rFonts w:ascii="Arial Narrow" w:hAnsi="Arial Narrow" w:cs="Times New Roman"/>
                <w:sz w:val="24"/>
                <w:szCs w:val="24"/>
                <w:lang w:val="en-US"/>
              </w:rPr>
              <w:t>Keahlian dan keterampilanbagi SDM Kantor Kesbangpolbelumterpenuhi;</w:t>
            </w:r>
          </w:p>
          <w:p w:rsidR="00A61E7C" w:rsidRPr="00EB3508" w:rsidRDefault="00A61E7C" w:rsidP="00966540">
            <w:pPr>
              <w:pStyle w:val="ListParagraph"/>
              <w:numPr>
                <w:ilvl w:val="0"/>
                <w:numId w:val="17"/>
              </w:numPr>
              <w:spacing w:after="0" w:line="240" w:lineRule="auto"/>
              <w:ind w:left="463" w:right="-1"/>
              <w:rPr>
                <w:rFonts w:ascii="Arial Narrow" w:hAnsi="Arial Narrow" w:cs="Times New Roman"/>
                <w:sz w:val="24"/>
                <w:szCs w:val="24"/>
                <w:lang w:val="en-US"/>
              </w:rPr>
            </w:pPr>
            <w:r w:rsidRPr="00EB3508">
              <w:rPr>
                <w:rFonts w:ascii="Arial Narrow" w:hAnsi="Arial Narrow" w:cs="Times New Roman"/>
                <w:sz w:val="24"/>
                <w:szCs w:val="24"/>
                <w:lang w:val="en-US"/>
              </w:rPr>
              <w:t>Keterbatasananggaranuntukpeningkatansarana dan prasana yang mendukungpekerjaan.</w:t>
            </w:r>
          </w:p>
        </w:tc>
      </w:tr>
      <w:tr w:rsidR="00A61E7C" w:rsidRPr="00EB3508" w:rsidTr="0094633D">
        <w:tc>
          <w:tcPr>
            <w:tcW w:w="534" w:type="dxa"/>
          </w:tcPr>
          <w:p w:rsidR="00A61E7C" w:rsidRPr="00EB3508" w:rsidRDefault="00A61E7C" w:rsidP="00CB3B73">
            <w:pPr>
              <w:spacing w:after="0" w:line="240" w:lineRule="auto"/>
              <w:ind w:right="-1"/>
              <w:jc w:val="center"/>
              <w:rPr>
                <w:rFonts w:ascii="Arial Narrow" w:hAnsi="Arial Narrow" w:cs="Times New Roman"/>
                <w:sz w:val="24"/>
                <w:szCs w:val="24"/>
                <w:lang w:val="en-US"/>
              </w:rPr>
            </w:pPr>
            <w:r w:rsidRPr="00EB3508">
              <w:rPr>
                <w:rFonts w:ascii="Arial Narrow" w:hAnsi="Arial Narrow" w:cs="Times New Roman"/>
                <w:sz w:val="24"/>
                <w:szCs w:val="24"/>
                <w:lang w:val="en-US"/>
              </w:rPr>
              <w:t>3.</w:t>
            </w:r>
          </w:p>
        </w:tc>
        <w:tc>
          <w:tcPr>
            <w:tcW w:w="2950" w:type="dxa"/>
          </w:tcPr>
          <w:p w:rsidR="00A61E7C" w:rsidRPr="00EB3508" w:rsidRDefault="00A61E7C" w:rsidP="00CB3B73">
            <w:pPr>
              <w:spacing w:after="0" w:line="240" w:lineRule="auto"/>
              <w:ind w:right="-1"/>
              <w:rPr>
                <w:rFonts w:ascii="Arial Narrow" w:hAnsi="Arial Narrow" w:cs="Times New Roman"/>
                <w:sz w:val="24"/>
                <w:szCs w:val="24"/>
                <w:lang w:val="en-US"/>
              </w:rPr>
            </w:pPr>
            <w:r w:rsidRPr="00EB3508">
              <w:rPr>
                <w:rFonts w:ascii="Arial Narrow" w:hAnsi="Arial Narrow" w:cs="Times New Roman"/>
                <w:sz w:val="24"/>
                <w:szCs w:val="24"/>
                <w:lang w:val="en-US"/>
              </w:rPr>
              <w:t>SumberDayaManusia</w:t>
            </w:r>
          </w:p>
        </w:tc>
        <w:tc>
          <w:tcPr>
            <w:tcW w:w="4137" w:type="dxa"/>
          </w:tcPr>
          <w:p w:rsidR="00A61E7C" w:rsidRPr="00EB3508" w:rsidRDefault="00A61E7C" w:rsidP="00CB3B73">
            <w:pPr>
              <w:spacing w:after="0" w:line="240" w:lineRule="auto"/>
              <w:ind w:right="-1"/>
              <w:rPr>
                <w:rFonts w:ascii="Arial Narrow" w:hAnsi="Arial Narrow" w:cs="Times New Roman"/>
                <w:sz w:val="24"/>
                <w:szCs w:val="24"/>
                <w:lang w:val="en-US"/>
              </w:rPr>
            </w:pPr>
            <w:r w:rsidRPr="00EB3508">
              <w:rPr>
                <w:rFonts w:ascii="Arial Narrow" w:hAnsi="Arial Narrow" w:cs="Times New Roman"/>
                <w:sz w:val="24"/>
                <w:szCs w:val="24"/>
                <w:lang w:val="en-US"/>
              </w:rPr>
              <w:t>Kurang pedulinyaaparaturterhadaptugas dan fungsi OPD Kantor Kesbangpol</w:t>
            </w:r>
          </w:p>
        </w:tc>
        <w:tc>
          <w:tcPr>
            <w:tcW w:w="2977" w:type="dxa"/>
          </w:tcPr>
          <w:p w:rsidR="00A61E7C" w:rsidRPr="00EB3508" w:rsidRDefault="00A61E7C" w:rsidP="00CB3B73">
            <w:pPr>
              <w:spacing w:after="0" w:line="240" w:lineRule="auto"/>
              <w:ind w:right="-1"/>
              <w:rPr>
                <w:rFonts w:ascii="Arial Narrow" w:hAnsi="Arial Narrow" w:cs="Times New Roman"/>
                <w:sz w:val="24"/>
                <w:szCs w:val="24"/>
                <w:lang w:val="en-US"/>
              </w:rPr>
            </w:pPr>
            <w:r w:rsidRPr="00EB3508">
              <w:rPr>
                <w:rFonts w:ascii="Arial Narrow" w:hAnsi="Arial Narrow" w:cs="Times New Roman"/>
                <w:sz w:val="24"/>
                <w:szCs w:val="24"/>
                <w:lang w:val="en-US"/>
              </w:rPr>
              <w:t>Adanyaanggapandiskriminasiantaraparatur</w:t>
            </w:r>
          </w:p>
        </w:tc>
      </w:tr>
      <w:tr w:rsidR="00A61E7C" w:rsidRPr="00EB3508" w:rsidTr="0094633D">
        <w:tc>
          <w:tcPr>
            <w:tcW w:w="534" w:type="dxa"/>
          </w:tcPr>
          <w:p w:rsidR="00A61E7C" w:rsidRPr="00EB3508" w:rsidRDefault="00A61E7C" w:rsidP="00CB3B73">
            <w:pPr>
              <w:spacing w:after="0" w:line="240" w:lineRule="auto"/>
              <w:ind w:right="-1"/>
              <w:jc w:val="center"/>
              <w:rPr>
                <w:rFonts w:ascii="Arial Narrow" w:hAnsi="Arial Narrow" w:cs="Times New Roman"/>
                <w:sz w:val="24"/>
                <w:szCs w:val="24"/>
                <w:lang w:val="en-US"/>
              </w:rPr>
            </w:pPr>
            <w:r w:rsidRPr="00EB3508">
              <w:rPr>
                <w:rFonts w:ascii="Arial Narrow" w:hAnsi="Arial Narrow" w:cs="Times New Roman"/>
                <w:sz w:val="24"/>
                <w:szCs w:val="24"/>
                <w:lang w:val="en-US"/>
              </w:rPr>
              <w:t>4.</w:t>
            </w:r>
          </w:p>
        </w:tc>
        <w:tc>
          <w:tcPr>
            <w:tcW w:w="2950" w:type="dxa"/>
          </w:tcPr>
          <w:p w:rsidR="00A61E7C" w:rsidRPr="00EB3508" w:rsidRDefault="00A61E7C" w:rsidP="00CB3B73">
            <w:pPr>
              <w:spacing w:after="0" w:line="240" w:lineRule="auto"/>
              <w:ind w:right="-1"/>
              <w:rPr>
                <w:rFonts w:ascii="Arial Narrow" w:hAnsi="Arial Narrow" w:cs="Times New Roman"/>
                <w:sz w:val="24"/>
                <w:szCs w:val="24"/>
                <w:lang w:val="en-US"/>
              </w:rPr>
            </w:pPr>
            <w:r w:rsidRPr="00EB3508">
              <w:rPr>
                <w:rFonts w:ascii="Arial Narrow" w:hAnsi="Arial Narrow" w:cs="Times New Roman"/>
                <w:sz w:val="24"/>
                <w:szCs w:val="24"/>
                <w:lang w:val="en-US"/>
              </w:rPr>
              <w:t>Sarana dan Prasarana</w:t>
            </w:r>
          </w:p>
        </w:tc>
        <w:tc>
          <w:tcPr>
            <w:tcW w:w="4137" w:type="dxa"/>
          </w:tcPr>
          <w:p w:rsidR="00A61E7C" w:rsidRPr="00EB3508" w:rsidRDefault="00A61E7C" w:rsidP="00CB3B73">
            <w:pPr>
              <w:spacing w:after="0" w:line="240" w:lineRule="auto"/>
              <w:ind w:right="-1"/>
              <w:rPr>
                <w:rFonts w:ascii="Arial Narrow" w:hAnsi="Arial Narrow" w:cs="Times New Roman"/>
                <w:sz w:val="24"/>
                <w:szCs w:val="24"/>
                <w:lang w:val="en-US"/>
              </w:rPr>
            </w:pPr>
            <w:r w:rsidRPr="00EB3508">
              <w:rPr>
                <w:rFonts w:ascii="Arial Narrow" w:hAnsi="Arial Narrow" w:cs="Times New Roman"/>
                <w:sz w:val="24"/>
                <w:szCs w:val="24"/>
                <w:lang w:val="en-US"/>
              </w:rPr>
              <w:t>Sarana dan Prasaranapendukungpenyelenggaraanpelayananbelummaksimal</w:t>
            </w:r>
          </w:p>
        </w:tc>
        <w:tc>
          <w:tcPr>
            <w:tcW w:w="2977" w:type="dxa"/>
          </w:tcPr>
          <w:p w:rsidR="00A61E7C" w:rsidRPr="00EB3508" w:rsidRDefault="00A61E7C" w:rsidP="00CB3B73">
            <w:pPr>
              <w:spacing w:after="0" w:line="240" w:lineRule="auto"/>
              <w:ind w:right="-1"/>
              <w:rPr>
                <w:rFonts w:ascii="Arial Narrow" w:hAnsi="Arial Narrow" w:cs="Times New Roman"/>
                <w:sz w:val="24"/>
                <w:szCs w:val="24"/>
                <w:lang w:val="en-US"/>
              </w:rPr>
            </w:pPr>
            <w:r w:rsidRPr="00EB3508">
              <w:rPr>
                <w:rFonts w:ascii="Arial Narrow" w:hAnsi="Arial Narrow" w:cs="Times New Roman"/>
                <w:sz w:val="24"/>
                <w:szCs w:val="24"/>
                <w:lang w:val="en-US"/>
              </w:rPr>
              <w:t>Masih adanyabeberapasarana yang belumtersedia yang menghambatkinerjaaparatur</w:t>
            </w:r>
          </w:p>
        </w:tc>
      </w:tr>
    </w:tbl>
    <w:p w:rsidR="00A61E7C" w:rsidRPr="00EB3508" w:rsidRDefault="00A61E7C" w:rsidP="00CB3B73">
      <w:pPr>
        <w:spacing w:after="0" w:line="240" w:lineRule="auto"/>
        <w:ind w:right="-1"/>
        <w:jc w:val="center"/>
        <w:rPr>
          <w:rFonts w:ascii="Arial Narrow" w:hAnsi="Arial Narrow" w:cs="Times New Roman"/>
          <w:sz w:val="24"/>
          <w:szCs w:val="24"/>
          <w:lang w:val="en-US"/>
        </w:rPr>
      </w:pP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b/>
          <w:sz w:val="24"/>
          <w:szCs w:val="24"/>
        </w:rPr>
      </w:pPr>
      <w:r w:rsidRPr="00EB3508">
        <w:rPr>
          <w:rFonts w:ascii="Arial Narrow" w:hAnsi="Arial Narrow" w:cs="Times New Roman"/>
          <w:b/>
          <w:sz w:val="24"/>
          <w:szCs w:val="24"/>
        </w:rPr>
        <w:t>3.2 Telaah Visi Misi Perubahan RPJMD Kabupaten Langkat  2019 – 2024</w:t>
      </w:r>
    </w:p>
    <w:p w:rsidR="00A61E7C" w:rsidRPr="00EB3508" w:rsidRDefault="00A61E7C" w:rsidP="00CB3B73">
      <w:pPr>
        <w:spacing w:after="0" w:line="240" w:lineRule="auto"/>
        <w:ind w:left="426"/>
        <w:jc w:val="both"/>
        <w:rPr>
          <w:rFonts w:ascii="Arial Narrow" w:hAnsi="Arial Narrow" w:cs="Times New Roman"/>
          <w:sz w:val="24"/>
          <w:szCs w:val="24"/>
        </w:rPr>
      </w:pPr>
      <w:r w:rsidRPr="00EB3508">
        <w:rPr>
          <w:rFonts w:ascii="Arial Narrow" w:hAnsi="Arial Narrow" w:cs="Times New Roman"/>
          <w:sz w:val="24"/>
          <w:szCs w:val="24"/>
        </w:rPr>
        <w:t>Visi Kabupaten Langkat 2019 – 2024 menggambarkan tujuan utama penyelenggaraan Pemerintahan Kabupaten Langkat yang dapat terwujud melalui upaya pemerintahan bersama DPRD, Masyarakat dan Pemangku Kepentingan lainnya, yaitu :</w:t>
      </w:r>
    </w:p>
    <w:p w:rsidR="00A61E7C" w:rsidRPr="00EB3508" w:rsidRDefault="00A61E7C" w:rsidP="00CB3B73">
      <w:pPr>
        <w:spacing w:after="0" w:line="240" w:lineRule="auto"/>
        <w:ind w:left="426"/>
        <w:jc w:val="both"/>
        <w:rPr>
          <w:rFonts w:ascii="Arial Narrow" w:hAnsi="Arial Narrow" w:cs="Times New Roman"/>
          <w:sz w:val="24"/>
          <w:szCs w:val="24"/>
        </w:rPr>
      </w:pPr>
      <w:r w:rsidRPr="00EB3508">
        <w:rPr>
          <w:rFonts w:ascii="Arial Narrow" w:hAnsi="Arial Narrow" w:cs="Times New Roman"/>
          <w:sz w:val="24"/>
          <w:szCs w:val="24"/>
        </w:rPr>
        <w:t>“ MENJADIKAN LANGKAT YANG MAJU, SEJAHTERA DAN RELIGIUS MELALUI PENGEMBANGAN PARIWISATA DAN INSTRASTRUKTUR YANG BERKELANJUTAN “.</w:t>
      </w: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ind w:left="426"/>
        <w:jc w:val="both"/>
        <w:rPr>
          <w:rFonts w:ascii="Arial Narrow" w:hAnsi="Arial Narrow" w:cs="Times New Roman"/>
          <w:sz w:val="24"/>
          <w:szCs w:val="24"/>
        </w:rPr>
      </w:pPr>
      <w:r w:rsidRPr="00EB3508">
        <w:rPr>
          <w:rFonts w:ascii="Arial Narrow" w:hAnsi="Arial Narrow" w:cs="Times New Roman"/>
          <w:sz w:val="24"/>
          <w:szCs w:val="24"/>
        </w:rPr>
        <w:t>Visi tersebut mengandung tiga elemen penting dalam capaian pembangunan Kabupaten Langkat periode 2019 – 2024 yakni Sejahtera, Masyarakat Religius dan Pembangunan Berwawasan Lingkungan. Dari ketiga elemen tersebut dapat disimpulkan telaah bahwa Kepala Daerah ingin membangun Kabupaten Langkat menjadi masyarakat maju dengan tetap mempertahankan kesejahteraan, moral religiusitas dan pembangunan berkelanjutan.</w:t>
      </w: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rPr>
          <w:rFonts w:ascii="Arial Narrow" w:hAnsi="Arial Narrow" w:cs="Times New Roman"/>
          <w:sz w:val="24"/>
          <w:szCs w:val="24"/>
        </w:rPr>
      </w:pPr>
      <w:r w:rsidRPr="00EB3508">
        <w:rPr>
          <w:rFonts w:ascii="Arial Narrow" w:hAnsi="Arial Narrow" w:cs="Times New Roman"/>
          <w:sz w:val="24"/>
          <w:szCs w:val="24"/>
        </w:rPr>
        <w:t>Untuk mewujudkan visi tersebut, ditetapkan 5 Misi Bupati Langkat untuk dilaksanakandalam periode 5 tahun yang akan datang, sebagai berikut :</w:t>
      </w:r>
    </w:p>
    <w:p w:rsidR="00A61E7C" w:rsidRPr="00EB3508" w:rsidRDefault="00A61E7C" w:rsidP="00966540">
      <w:pPr>
        <w:pStyle w:val="ListParagraph"/>
        <w:numPr>
          <w:ilvl w:val="0"/>
          <w:numId w:val="14"/>
        </w:numPr>
        <w:spacing w:after="0" w:line="240" w:lineRule="auto"/>
        <w:rPr>
          <w:rFonts w:ascii="Arial Narrow" w:hAnsi="Arial Narrow" w:cs="Times New Roman"/>
          <w:sz w:val="24"/>
          <w:szCs w:val="24"/>
        </w:rPr>
      </w:pPr>
      <w:r w:rsidRPr="00EB3508">
        <w:rPr>
          <w:rFonts w:ascii="Arial Narrow" w:hAnsi="Arial Narrow" w:cs="Times New Roman"/>
          <w:sz w:val="24"/>
          <w:szCs w:val="24"/>
        </w:rPr>
        <w:t>Mewujudkan Pemberdayaan Masyarakat Untuk Meningkatkan Kesejahteraan dan Pengentasan Permasalahan Sosial.</w:t>
      </w:r>
    </w:p>
    <w:p w:rsidR="00A61E7C" w:rsidRPr="00EB3508" w:rsidRDefault="00A61E7C" w:rsidP="00966540">
      <w:pPr>
        <w:pStyle w:val="ListParagraph"/>
        <w:numPr>
          <w:ilvl w:val="0"/>
          <w:numId w:val="14"/>
        </w:numPr>
        <w:spacing w:after="0" w:line="240" w:lineRule="auto"/>
        <w:rPr>
          <w:rFonts w:ascii="Arial Narrow" w:hAnsi="Arial Narrow" w:cs="Times New Roman"/>
          <w:sz w:val="24"/>
          <w:szCs w:val="24"/>
        </w:rPr>
      </w:pPr>
      <w:r w:rsidRPr="00EB3508">
        <w:rPr>
          <w:rFonts w:ascii="Arial Narrow" w:hAnsi="Arial Narrow" w:cs="Times New Roman"/>
          <w:sz w:val="24"/>
          <w:szCs w:val="24"/>
        </w:rPr>
        <w:t>Meningkatkan Pelayanan Kebutuhan Dasar Untuk Peningkatan Kualitas Sumber Daya Manusia.</w:t>
      </w:r>
    </w:p>
    <w:p w:rsidR="00A61E7C" w:rsidRPr="00EB3508" w:rsidRDefault="00A61E7C" w:rsidP="00966540">
      <w:pPr>
        <w:pStyle w:val="ListParagraph"/>
        <w:numPr>
          <w:ilvl w:val="0"/>
          <w:numId w:val="14"/>
        </w:numPr>
        <w:spacing w:after="0" w:line="240" w:lineRule="auto"/>
        <w:rPr>
          <w:rFonts w:ascii="Arial Narrow" w:hAnsi="Arial Narrow" w:cs="Times New Roman"/>
          <w:sz w:val="24"/>
          <w:szCs w:val="24"/>
        </w:rPr>
      </w:pPr>
      <w:r w:rsidRPr="00EB3508">
        <w:rPr>
          <w:rFonts w:ascii="Arial Narrow" w:hAnsi="Arial Narrow" w:cs="Times New Roman"/>
          <w:sz w:val="24"/>
          <w:szCs w:val="24"/>
        </w:rPr>
        <w:t>Meningkatkan Pertumbuhan Ekonomi Dengan Prioritas Pengembangan Pada Sektor Pariwisata.</w:t>
      </w:r>
    </w:p>
    <w:p w:rsidR="00A61E7C" w:rsidRPr="00EB3508" w:rsidRDefault="00A61E7C" w:rsidP="00966540">
      <w:pPr>
        <w:pStyle w:val="ListParagraph"/>
        <w:numPr>
          <w:ilvl w:val="0"/>
          <w:numId w:val="14"/>
        </w:numPr>
        <w:spacing w:after="0" w:line="240" w:lineRule="auto"/>
        <w:rPr>
          <w:rFonts w:ascii="Arial Narrow" w:hAnsi="Arial Narrow" w:cs="Times New Roman"/>
          <w:sz w:val="24"/>
          <w:szCs w:val="24"/>
        </w:rPr>
      </w:pPr>
      <w:r w:rsidRPr="00EB3508">
        <w:rPr>
          <w:rFonts w:ascii="Arial Narrow" w:hAnsi="Arial Narrow" w:cs="Times New Roman"/>
          <w:sz w:val="24"/>
          <w:szCs w:val="24"/>
        </w:rPr>
        <w:t>Meningkatkan Kinerja Infrastruktur dan Tata Ruang Berkelanjutan.</w:t>
      </w:r>
    </w:p>
    <w:p w:rsidR="00A61E7C" w:rsidRPr="00EB3508" w:rsidRDefault="00A61E7C" w:rsidP="00966540">
      <w:pPr>
        <w:pStyle w:val="ListParagraph"/>
        <w:numPr>
          <w:ilvl w:val="0"/>
          <w:numId w:val="14"/>
        </w:numPr>
        <w:spacing w:after="0" w:line="240" w:lineRule="auto"/>
        <w:rPr>
          <w:rFonts w:ascii="Arial Narrow" w:hAnsi="Arial Narrow" w:cs="Times New Roman"/>
          <w:sz w:val="24"/>
          <w:szCs w:val="24"/>
        </w:rPr>
      </w:pPr>
      <w:r w:rsidRPr="00EB3508">
        <w:rPr>
          <w:rFonts w:ascii="Arial Narrow" w:hAnsi="Arial Narrow" w:cs="Times New Roman"/>
          <w:sz w:val="24"/>
          <w:szCs w:val="24"/>
        </w:rPr>
        <w:t>Menciptakan Reformasi Birokrasi dalam Mendukung Penyelenggaraan Sistem Tata Kelola Pemerintahan yang Baik dan Bersih.</w:t>
      </w:r>
    </w:p>
    <w:p w:rsidR="00A61E7C" w:rsidRPr="00EB3508" w:rsidRDefault="00A61E7C" w:rsidP="00CB3B73">
      <w:pPr>
        <w:spacing w:after="0" w:line="240" w:lineRule="auto"/>
        <w:rPr>
          <w:rFonts w:ascii="Arial Narrow" w:hAnsi="Arial Narrow" w:cs="Times New Roman"/>
          <w:sz w:val="24"/>
          <w:szCs w:val="24"/>
        </w:rPr>
      </w:pPr>
    </w:p>
    <w:p w:rsidR="00A61E7C" w:rsidRPr="00EB3508" w:rsidRDefault="00A61E7C" w:rsidP="00CB3B73">
      <w:pPr>
        <w:spacing w:after="0" w:line="240" w:lineRule="auto"/>
        <w:jc w:val="both"/>
        <w:rPr>
          <w:rFonts w:ascii="Arial Narrow" w:hAnsi="Arial Narrow" w:cs="Times New Roman"/>
          <w:sz w:val="24"/>
          <w:szCs w:val="24"/>
          <w:lang w:eastAsia="id-ID"/>
        </w:rPr>
      </w:pPr>
      <w:r w:rsidRPr="00EB3508">
        <w:rPr>
          <w:rFonts w:ascii="Arial Narrow" w:hAnsi="Arial Narrow" w:cs="Times New Roman"/>
          <w:sz w:val="24"/>
          <w:szCs w:val="24"/>
        </w:rPr>
        <w:t>Dikaitkan dengan visi dan misi Perubahan RPJMD Kabupaten Langkat Tahun 2019 – 2024 serta sebagai unsur penunjang Urusan Pemerintahan pada Kantor Kesatuan Bangsa dan Politik kabupaten Langkat bersinegis dengan Misi Bupati Langkat Ke- 1 yaitu : “Mewujudkan Pemberdayaan Masyarakat Untuk Meningkatkan Kesejahteraan dan Pengentasan Permasalahan Sosial “.</w:t>
      </w:r>
    </w:p>
    <w:p w:rsidR="00A61E7C" w:rsidRPr="00EB3508" w:rsidRDefault="00A61E7C" w:rsidP="00CB3B73">
      <w:pPr>
        <w:spacing w:after="0" w:line="240" w:lineRule="auto"/>
        <w:jc w:val="both"/>
        <w:rPr>
          <w:rFonts w:ascii="Arial Narrow" w:hAnsi="Arial Narrow" w:cs="Times New Roman"/>
          <w:sz w:val="24"/>
          <w:szCs w:val="24"/>
          <w:lang w:eastAsia="id-ID"/>
        </w:rPr>
      </w:pPr>
    </w:p>
    <w:p w:rsidR="00A61E7C" w:rsidRPr="00EB3508" w:rsidRDefault="00A61E7C" w:rsidP="00CB3B73">
      <w:pPr>
        <w:spacing w:after="0" w:line="240" w:lineRule="auto"/>
        <w:jc w:val="both"/>
        <w:rPr>
          <w:rFonts w:ascii="Arial Narrow" w:hAnsi="Arial Narrow" w:cs="Times New Roman"/>
          <w:sz w:val="24"/>
          <w:szCs w:val="24"/>
          <w:lang w:eastAsia="id-ID"/>
        </w:rPr>
      </w:pPr>
      <w:r w:rsidRPr="00EB3508">
        <w:rPr>
          <w:rFonts w:ascii="Arial Narrow" w:hAnsi="Arial Narrow" w:cs="Times New Roman"/>
          <w:sz w:val="24"/>
          <w:szCs w:val="24"/>
          <w:lang w:eastAsia="id-ID"/>
        </w:rPr>
        <w:t>Dari misi ini dapat di simpulkan perwujudan pemberdayaan masyarakat untuk peningkatan kesejahteraan bertujuan untuk menjadi masyarakat dan desa sebagai sektor utama dalam menurunkan kemiskinan. Tujuan utama misi ini ialah menurunkan tingkat kemiskinan dan meningkatkan kemandirian desa. Misi ini dapat dicapai dengan meningkatkan partisipasi masyarakat dan kemandirian desa untuk peningkatan kesejahteraan dan pengentasan permasalahan sosial. Upaya-upaya yang dilakukan dalam misi ini ialah meliputi peningkatan status kemandirian desa, peningkatan kesehajteraan sosial masyarakat, serta peningkatan kapasitas pemberdayaan masyarakat dalam pembangunan. Unsur pemerintahan daerah yang sangat terkait dengan misi ini ialah pemberdayaan masyarakat dan desa, sosial, pemberdayaan perempuan dan perlindungan anak, ketentraman, ketertiban umum, serta perlindungan masyarakat dan kewilayahan.</w:t>
      </w:r>
    </w:p>
    <w:p w:rsidR="00A61E7C" w:rsidRPr="00EB3508" w:rsidRDefault="00A61E7C" w:rsidP="00CB3B73">
      <w:pPr>
        <w:spacing w:after="0" w:line="240" w:lineRule="auto"/>
        <w:jc w:val="both"/>
        <w:rPr>
          <w:rFonts w:ascii="Arial Narrow" w:hAnsi="Arial Narrow" w:cs="Times New Roman"/>
          <w:sz w:val="24"/>
          <w:szCs w:val="24"/>
          <w:lang w:eastAsia="id-ID"/>
        </w:rPr>
      </w:pPr>
    </w:p>
    <w:p w:rsidR="00A61E7C" w:rsidRPr="00EB3508" w:rsidRDefault="00A61E7C" w:rsidP="00CB3B73">
      <w:pPr>
        <w:autoSpaceDE w:val="0"/>
        <w:autoSpaceDN w:val="0"/>
        <w:adjustRightInd w:val="0"/>
        <w:spacing w:after="0" w:line="240" w:lineRule="auto"/>
        <w:jc w:val="both"/>
        <w:rPr>
          <w:rFonts w:ascii="Arial Narrow" w:hAnsi="Arial Narrow" w:cs="Times New Roman"/>
          <w:sz w:val="24"/>
          <w:szCs w:val="24"/>
        </w:rPr>
      </w:pPr>
      <w:r w:rsidRPr="00EB3508">
        <w:rPr>
          <w:rFonts w:ascii="Arial Narrow" w:hAnsi="Arial Narrow" w:cs="Times New Roman"/>
          <w:sz w:val="24"/>
          <w:szCs w:val="24"/>
        </w:rPr>
        <w:t xml:space="preserve">Kantor Kesatuan Bangsa dan Politik Kabupaten Langkat sebagai perangkat daerah yang menunjang fungsi pemerintahan di bidang kesatuan bangsa dan politik bersinegis dengan Misi Bupati Langkat pada yaitu pada Misi Ke-Iyaitu : </w:t>
      </w:r>
    </w:p>
    <w:p w:rsidR="00A61E7C" w:rsidRPr="00EB3508" w:rsidRDefault="00A61E7C" w:rsidP="00CB3B73">
      <w:pPr>
        <w:autoSpaceDE w:val="0"/>
        <w:autoSpaceDN w:val="0"/>
        <w:adjustRightInd w:val="0"/>
        <w:spacing w:after="0" w:line="240" w:lineRule="auto"/>
        <w:jc w:val="both"/>
        <w:rPr>
          <w:rFonts w:ascii="Arial Narrow" w:hAnsi="Arial Narrow" w:cs="Times New Roman"/>
          <w:sz w:val="24"/>
          <w:szCs w:val="24"/>
          <w:lang w:eastAsia="id-ID"/>
        </w:rPr>
      </w:pPr>
      <w:r w:rsidRPr="00EB3508">
        <w:rPr>
          <w:rFonts w:ascii="Arial Narrow" w:hAnsi="Arial Narrow" w:cs="Times New Roman"/>
          <w:sz w:val="24"/>
          <w:szCs w:val="24"/>
        </w:rPr>
        <w:t>“ Mewujudkan Pemberdayaan Masyarakat Untuk Meningkatkan Kesejahteraan dan Pengentasan Permasalahan Sosial “.</w:t>
      </w:r>
    </w:p>
    <w:p w:rsidR="004627DA" w:rsidRDefault="004627DA" w:rsidP="00CB3B73">
      <w:pPr>
        <w:autoSpaceDE w:val="0"/>
        <w:autoSpaceDN w:val="0"/>
        <w:adjustRightInd w:val="0"/>
        <w:spacing w:after="0" w:line="240" w:lineRule="auto"/>
        <w:jc w:val="both"/>
        <w:rPr>
          <w:rFonts w:ascii="Arial Narrow" w:hAnsi="Arial Narrow" w:cs="Times New Roman"/>
          <w:sz w:val="24"/>
          <w:szCs w:val="24"/>
          <w:lang w:val="id-ID"/>
        </w:rPr>
      </w:pPr>
    </w:p>
    <w:p w:rsidR="00A61E7C" w:rsidRPr="00EB3508" w:rsidRDefault="00A61E7C" w:rsidP="00CB3B73">
      <w:pPr>
        <w:autoSpaceDE w:val="0"/>
        <w:autoSpaceDN w:val="0"/>
        <w:adjustRightInd w:val="0"/>
        <w:spacing w:after="0" w:line="240" w:lineRule="auto"/>
        <w:jc w:val="both"/>
        <w:rPr>
          <w:rFonts w:ascii="Arial Narrow" w:hAnsi="Arial Narrow" w:cs="Times New Roman"/>
          <w:sz w:val="24"/>
          <w:szCs w:val="24"/>
        </w:rPr>
      </w:pPr>
      <w:r w:rsidRPr="00EB3508">
        <w:rPr>
          <w:rFonts w:ascii="Arial Narrow" w:hAnsi="Arial Narrow" w:cs="Times New Roman"/>
          <w:sz w:val="24"/>
          <w:szCs w:val="24"/>
        </w:rPr>
        <w:t>Tujuan :</w:t>
      </w:r>
    </w:p>
    <w:p w:rsidR="00A61E7C" w:rsidRPr="00EB3508" w:rsidRDefault="00A61E7C" w:rsidP="00CB3B73">
      <w:pPr>
        <w:autoSpaceDE w:val="0"/>
        <w:autoSpaceDN w:val="0"/>
        <w:adjustRightInd w:val="0"/>
        <w:spacing w:after="0" w:line="240" w:lineRule="auto"/>
        <w:jc w:val="both"/>
        <w:rPr>
          <w:rFonts w:ascii="Arial Narrow" w:hAnsi="Arial Narrow" w:cs="Times New Roman"/>
          <w:sz w:val="24"/>
          <w:szCs w:val="24"/>
          <w:lang w:eastAsia="id-ID"/>
        </w:rPr>
      </w:pPr>
      <w:r w:rsidRPr="00EB3508">
        <w:rPr>
          <w:rFonts w:ascii="Arial Narrow" w:hAnsi="Arial Narrow" w:cs="Times New Roman"/>
          <w:sz w:val="24"/>
          <w:szCs w:val="24"/>
        </w:rPr>
        <w:t xml:space="preserve"> “</w:t>
      </w:r>
      <w:r w:rsidRPr="00EB3508">
        <w:rPr>
          <w:rFonts w:ascii="Arial Narrow" w:hAnsi="Arial Narrow" w:cs="Times New Roman"/>
          <w:sz w:val="24"/>
          <w:szCs w:val="24"/>
          <w:lang w:eastAsia="id-ID"/>
        </w:rPr>
        <w:t>Terciptanya Masyarakat Yang Mandiri “.</w:t>
      </w:r>
    </w:p>
    <w:p w:rsidR="00A61E7C" w:rsidRPr="00EB3508" w:rsidRDefault="00A61E7C" w:rsidP="00CB3B73">
      <w:pPr>
        <w:autoSpaceDE w:val="0"/>
        <w:autoSpaceDN w:val="0"/>
        <w:adjustRightInd w:val="0"/>
        <w:spacing w:after="0" w:line="240" w:lineRule="auto"/>
        <w:jc w:val="both"/>
        <w:rPr>
          <w:rFonts w:ascii="Arial Narrow" w:hAnsi="Arial Narrow" w:cs="Times New Roman"/>
          <w:sz w:val="24"/>
          <w:szCs w:val="24"/>
          <w:lang w:eastAsia="id-ID"/>
        </w:rPr>
      </w:pPr>
    </w:p>
    <w:p w:rsidR="00A61E7C" w:rsidRPr="00EB3508" w:rsidRDefault="00A61E7C" w:rsidP="00CB3B73">
      <w:pPr>
        <w:autoSpaceDE w:val="0"/>
        <w:autoSpaceDN w:val="0"/>
        <w:adjustRightInd w:val="0"/>
        <w:spacing w:after="0" w:line="240" w:lineRule="auto"/>
        <w:jc w:val="both"/>
        <w:rPr>
          <w:rFonts w:ascii="Arial Narrow" w:hAnsi="Arial Narrow" w:cs="Times New Roman"/>
          <w:sz w:val="24"/>
          <w:szCs w:val="24"/>
          <w:lang w:eastAsia="id-ID"/>
        </w:rPr>
      </w:pPr>
      <w:r w:rsidRPr="00EB3508">
        <w:rPr>
          <w:rFonts w:ascii="Arial Narrow" w:hAnsi="Arial Narrow" w:cs="Times New Roman"/>
          <w:sz w:val="24"/>
          <w:szCs w:val="24"/>
          <w:lang w:eastAsia="id-ID"/>
        </w:rPr>
        <w:t xml:space="preserve">Sasaran : </w:t>
      </w:r>
    </w:p>
    <w:p w:rsidR="00A61E7C" w:rsidRDefault="00A61E7C" w:rsidP="00CB3B73">
      <w:pPr>
        <w:autoSpaceDE w:val="0"/>
        <w:autoSpaceDN w:val="0"/>
        <w:adjustRightInd w:val="0"/>
        <w:spacing w:after="0" w:line="240" w:lineRule="auto"/>
        <w:jc w:val="both"/>
        <w:rPr>
          <w:rFonts w:ascii="Arial Narrow" w:hAnsi="Arial Narrow" w:cs="Times New Roman"/>
          <w:sz w:val="24"/>
          <w:szCs w:val="24"/>
          <w:lang w:val="id-ID" w:eastAsia="id-ID"/>
        </w:rPr>
      </w:pPr>
      <w:r w:rsidRPr="00EB3508">
        <w:rPr>
          <w:rFonts w:ascii="Arial Narrow" w:hAnsi="Arial Narrow" w:cs="Times New Roman"/>
          <w:sz w:val="24"/>
          <w:szCs w:val="24"/>
          <w:lang w:eastAsia="id-ID"/>
        </w:rPr>
        <w:t>“ Meningkatnya Status Kemandirian Desa “.</w:t>
      </w:r>
    </w:p>
    <w:p w:rsidR="004627DA" w:rsidRDefault="004627DA" w:rsidP="00CB3B73">
      <w:pPr>
        <w:autoSpaceDE w:val="0"/>
        <w:autoSpaceDN w:val="0"/>
        <w:adjustRightInd w:val="0"/>
        <w:spacing w:after="0" w:line="240" w:lineRule="auto"/>
        <w:jc w:val="both"/>
        <w:rPr>
          <w:rFonts w:ascii="Arial Narrow" w:hAnsi="Arial Narrow" w:cs="Times New Roman"/>
          <w:sz w:val="24"/>
          <w:szCs w:val="24"/>
          <w:lang w:val="id-ID" w:eastAsia="id-ID"/>
        </w:rPr>
      </w:pPr>
    </w:p>
    <w:p w:rsidR="004627DA" w:rsidRPr="004627DA" w:rsidRDefault="004627DA" w:rsidP="00CB3B73">
      <w:pPr>
        <w:autoSpaceDE w:val="0"/>
        <w:autoSpaceDN w:val="0"/>
        <w:adjustRightInd w:val="0"/>
        <w:spacing w:after="0" w:line="240" w:lineRule="auto"/>
        <w:jc w:val="both"/>
        <w:rPr>
          <w:rFonts w:ascii="Arial Narrow" w:hAnsi="Arial Narrow" w:cs="Times New Roman"/>
          <w:sz w:val="24"/>
          <w:szCs w:val="24"/>
          <w:lang w:val="id-ID"/>
        </w:rPr>
      </w:pPr>
    </w:p>
    <w:p w:rsidR="00A61E7C" w:rsidRPr="00EB3508" w:rsidRDefault="00A61E7C" w:rsidP="00CB3B73">
      <w:pPr>
        <w:autoSpaceDE w:val="0"/>
        <w:autoSpaceDN w:val="0"/>
        <w:adjustRightInd w:val="0"/>
        <w:spacing w:after="0" w:line="240" w:lineRule="auto"/>
        <w:jc w:val="both"/>
        <w:rPr>
          <w:rFonts w:ascii="Arial Narrow" w:hAnsi="Arial Narrow" w:cs="Times New Roman"/>
          <w:sz w:val="24"/>
          <w:szCs w:val="24"/>
          <w:lang w:eastAsia="id-ID"/>
        </w:rPr>
      </w:pPr>
    </w:p>
    <w:p w:rsidR="00A61E7C" w:rsidRPr="00EB3508" w:rsidRDefault="00A61E7C" w:rsidP="00CB3B73">
      <w:pPr>
        <w:autoSpaceDE w:val="0"/>
        <w:autoSpaceDN w:val="0"/>
        <w:adjustRightInd w:val="0"/>
        <w:spacing w:after="0" w:line="240" w:lineRule="auto"/>
        <w:jc w:val="both"/>
        <w:rPr>
          <w:rFonts w:ascii="Arial Narrow" w:hAnsi="Arial Narrow" w:cs="Times New Roman"/>
          <w:b/>
          <w:bCs/>
          <w:sz w:val="24"/>
          <w:szCs w:val="24"/>
        </w:rPr>
      </w:pPr>
      <w:r w:rsidRPr="00EB3508">
        <w:rPr>
          <w:rFonts w:ascii="Arial Narrow" w:hAnsi="Arial Narrow" w:cs="Times New Roman"/>
          <w:b/>
          <w:bCs/>
          <w:sz w:val="24"/>
          <w:szCs w:val="24"/>
        </w:rPr>
        <w:lastRenderedPageBreak/>
        <w:t>Strategi</w:t>
      </w:r>
    </w:p>
    <w:p w:rsidR="00A61E7C" w:rsidRPr="00EB3508" w:rsidRDefault="00A61E7C" w:rsidP="00CB3B73">
      <w:pPr>
        <w:autoSpaceDE w:val="0"/>
        <w:autoSpaceDN w:val="0"/>
        <w:adjustRightInd w:val="0"/>
        <w:spacing w:after="0" w:line="240" w:lineRule="auto"/>
        <w:jc w:val="both"/>
        <w:rPr>
          <w:rFonts w:ascii="Arial Narrow" w:hAnsi="Arial Narrow" w:cs="Times New Roman"/>
          <w:b/>
          <w:bCs/>
          <w:sz w:val="24"/>
          <w:szCs w:val="24"/>
        </w:rPr>
      </w:pPr>
      <w:r w:rsidRPr="00EB3508">
        <w:rPr>
          <w:rFonts w:ascii="Arial Narrow" w:hAnsi="Arial Narrow" w:cs="Times New Roman"/>
          <w:b/>
          <w:bCs/>
          <w:sz w:val="24"/>
          <w:szCs w:val="24"/>
        </w:rPr>
        <w:t>1. Peningkatan Pencegahan, Penanganan Dan Pemulihan Pasca Konflik</w:t>
      </w:r>
    </w:p>
    <w:p w:rsidR="00A61E7C" w:rsidRPr="00EB3508" w:rsidRDefault="00A61E7C" w:rsidP="00CB3B73">
      <w:pPr>
        <w:autoSpaceDE w:val="0"/>
        <w:autoSpaceDN w:val="0"/>
        <w:adjustRightInd w:val="0"/>
        <w:spacing w:after="0" w:line="240" w:lineRule="auto"/>
        <w:ind w:left="284"/>
        <w:jc w:val="both"/>
        <w:rPr>
          <w:rFonts w:ascii="Arial Narrow" w:hAnsi="Arial Narrow" w:cs="Times New Roman"/>
          <w:sz w:val="24"/>
          <w:szCs w:val="24"/>
        </w:rPr>
      </w:pPr>
      <w:r w:rsidRPr="00EB3508">
        <w:rPr>
          <w:rFonts w:ascii="Arial Narrow" w:hAnsi="Arial Narrow" w:cs="Times New Roman"/>
          <w:sz w:val="24"/>
          <w:szCs w:val="24"/>
        </w:rPr>
        <w:t>Dengan arah kebijadan tiap tahun dalam lima tahuan untuk mewujudkan Visidan Misi Bupati Langkat yaitu :</w:t>
      </w:r>
    </w:p>
    <w:p w:rsidR="00A61E7C" w:rsidRPr="00EB3508" w:rsidRDefault="00A61E7C" w:rsidP="00CB3B73">
      <w:pPr>
        <w:autoSpaceDE w:val="0"/>
        <w:autoSpaceDN w:val="0"/>
        <w:adjustRightInd w:val="0"/>
        <w:spacing w:after="0" w:line="240" w:lineRule="auto"/>
        <w:ind w:firstLine="284"/>
        <w:jc w:val="both"/>
        <w:rPr>
          <w:rFonts w:ascii="Arial Narrow" w:hAnsi="Arial Narrow" w:cs="Times New Roman"/>
          <w:sz w:val="24"/>
          <w:szCs w:val="24"/>
        </w:rPr>
      </w:pPr>
      <w:r w:rsidRPr="00EB3508">
        <w:rPr>
          <w:rFonts w:ascii="Arial Narrow" w:hAnsi="Arial Narrow" w:cs="Times New Roman"/>
          <w:sz w:val="24"/>
          <w:szCs w:val="24"/>
        </w:rPr>
        <w:t>a. Menyusun Regulasi dalam pencegahan konflik, penghentian konflik danPemulihan Pasca Konflik</w:t>
      </w:r>
    </w:p>
    <w:p w:rsidR="00A61E7C" w:rsidRPr="00EB3508" w:rsidRDefault="00A61E7C" w:rsidP="00CB3B73">
      <w:pPr>
        <w:autoSpaceDE w:val="0"/>
        <w:autoSpaceDN w:val="0"/>
        <w:adjustRightInd w:val="0"/>
        <w:spacing w:after="0" w:line="240" w:lineRule="auto"/>
        <w:ind w:firstLine="284"/>
        <w:jc w:val="both"/>
        <w:rPr>
          <w:rFonts w:ascii="Arial Narrow" w:hAnsi="Arial Narrow" w:cs="Times New Roman"/>
          <w:sz w:val="24"/>
          <w:szCs w:val="24"/>
        </w:rPr>
      </w:pPr>
      <w:r w:rsidRPr="00EB3508">
        <w:rPr>
          <w:rFonts w:ascii="Arial Narrow" w:hAnsi="Arial Narrow" w:cs="Times New Roman"/>
          <w:sz w:val="24"/>
          <w:szCs w:val="24"/>
        </w:rPr>
        <w:t>b. Peningkatan Kewaspadaan Dini Masyarakat, Tokoh Agama, Pemuda,Pelajar Dan Masyarakat</w:t>
      </w:r>
    </w:p>
    <w:p w:rsidR="00A61E7C" w:rsidRPr="00EB3508" w:rsidRDefault="00A61E7C" w:rsidP="00CB3B73">
      <w:pPr>
        <w:autoSpaceDE w:val="0"/>
        <w:autoSpaceDN w:val="0"/>
        <w:adjustRightInd w:val="0"/>
        <w:spacing w:after="0" w:line="240" w:lineRule="auto"/>
        <w:ind w:firstLine="284"/>
        <w:jc w:val="both"/>
        <w:rPr>
          <w:rFonts w:ascii="Arial Narrow" w:hAnsi="Arial Narrow" w:cs="Times New Roman"/>
          <w:sz w:val="24"/>
          <w:szCs w:val="24"/>
        </w:rPr>
      </w:pPr>
      <w:r w:rsidRPr="00EB3508">
        <w:rPr>
          <w:rFonts w:ascii="Arial Narrow" w:hAnsi="Arial Narrow" w:cs="Times New Roman"/>
          <w:sz w:val="24"/>
          <w:szCs w:val="24"/>
        </w:rPr>
        <w:t>c. Pengamanan Terpadu Pemerintah Kabupaten Langkat, TNI, POLRI,Kejaksaan Dan Masyarakat</w:t>
      </w:r>
    </w:p>
    <w:p w:rsidR="00A61E7C" w:rsidRPr="00EB3508" w:rsidRDefault="00A61E7C" w:rsidP="00CB3B73">
      <w:pPr>
        <w:autoSpaceDE w:val="0"/>
        <w:autoSpaceDN w:val="0"/>
        <w:adjustRightInd w:val="0"/>
        <w:spacing w:after="0" w:line="240" w:lineRule="auto"/>
        <w:ind w:firstLine="284"/>
        <w:jc w:val="both"/>
        <w:rPr>
          <w:rFonts w:ascii="Arial Narrow" w:hAnsi="Arial Narrow" w:cs="Times New Roman"/>
          <w:sz w:val="24"/>
          <w:szCs w:val="24"/>
        </w:rPr>
      </w:pPr>
      <w:r w:rsidRPr="00EB3508">
        <w:rPr>
          <w:rFonts w:ascii="Arial Narrow" w:hAnsi="Arial Narrow" w:cs="Times New Roman"/>
          <w:sz w:val="24"/>
          <w:szCs w:val="24"/>
        </w:rPr>
        <w:t>d. Rekonsiliasi Rehabilitasi Dan Rekonstruksi Pasca Konflik</w:t>
      </w:r>
    </w:p>
    <w:p w:rsidR="00A61E7C" w:rsidRPr="00EB3508" w:rsidRDefault="00A61E7C" w:rsidP="00CB3B73">
      <w:pPr>
        <w:autoSpaceDE w:val="0"/>
        <w:autoSpaceDN w:val="0"/>
        <w:adjustRightInd w:val="0"/>
        <w:spacing w:after="0" w:line="240" w:lineRule="auto"/>
        <w:ind w:firstLine="284"/>
        <w:jc w:val="both"/>
        <w:rPr>
          <w:rFonts w:ascii="Arial Narrow" w:hAnsi="Arial Narrow" w:cs="Times New Roman"/>
          <w:sz w:val="24"/>
          <w:szCs w:val="24"/>
        </w:rPr>
      </w:pPr>
      <w:r w:rsidRPr="00EB3508">
        <w:rPr>
          <w:rFonts w:ascii="Arial Narrow" w:hAnsi="Arial Narrow" w:cs="Times New Roman"/>
          <w:sz w:val="24"/>
          <w:szCs w:val="24"/>
        </w:rPr>
        <w:t>e. Peningkatan, Penguatan Dan Pemanfaatan Fungsi Tim FasilitasiKewaspadaan Daerah</w:t>
      </w:r>
    </w:p>
    <w:p w:rsidR="00A61E7C" w:rsidRPr="00EB3508" w:rsidRDefault="00A61E7C" w:rsidP="00CB3B73">
      <w:pPr>
        <w:autoSpaceDE w:val="0"/>
        <w:autoSpaceDN w:val="0"/>
        <w:adjustRightInd w:val="0"/>
        <w:spacing w:after="0" w:line="240" w:lineRule="auto"/>
        <w:rPr>
          <w:rFonts w:ascii="Arial Narrow" w:hAnsi="Arial Narrow" w:cs="Times New Roman"/>
          <w:sz w:val="24"/>
          <w:szCs w:val="24"/>
        </w:rPr>
      </w:pPr>
    </w:p>
    <w:p w:rsidR="00A61E7C" w:rsidRPr="00EB3508" w:rsidRDefault="00A61E7C" w:rsidP="00CB3B73">
      <w:pPr>
        <w:autoSpaceDE w:val="0"/>
        <w:autoSpaceDN w:val="0"/>
        <w:adjustRightInd w:val="0"/>
        <w:spacing w:after="0" w:line="240" w:lineRule="auto"/>
        <w:jc w:val="both"/>
        <w:rPr>
          <w:rFonts w:ascii="Arial Narrow" w:hAnsi="Arial Narrow" w:cs="Times New Roman"/>
          <w:b/>
          <w:bCs/>
          <w:sz w:val="24"/>
          <w:szCs w:val="24"/>
        </w:rPr>
      </w:pPr>
      <w:r w:rsidRPr="00EB3508">
        <w:rPr>
          <w:rFonts w:ascii="Arial Narrow" w:hAnsi="Arial Narrow" w:cs="Times New Roman"/>
          <w:b/>
          <w:bCs/>
          <w:sz w:val="24"/>
          <w:szCs w:val="24"/>
        </w:rPr>
        <w:t>2. Meningkatkan Pemahaman Politik Terhadap Elemen Masyarakat</w:t>
      </w:r>
    </w:p>
    <w:p w:rsidR="00A61E7C" w:rsidRPr="00EB3508" w:rsidRDefault="00A61E7C" w:rsidP="00CB3B73">
      <w:pPr>
        <w:autoSpaceDE w:val="0"/>
        <w:autoSpaceDN w:val="0"/>
        <w:adjustRightInd w:val="0"/>
        <w:spacing w:after="0" w:line="240" w:lineRule="auto"/>
        <w:ind w:left="284"/>
        <w:jc w:val="both"/>
        <w:rPr>
          <w:rFonts w:ascii="Arial Narrow" w:hAnsi="Arial Narrow" w:cs="Times New Roman"/>
          <w:sz w:val="24"/>
          <w:szCs w:val="24"/>
        </w:rPr>
      </w:pPr>
      <w:r w:rsidRPr="00EB3508">
        <w:rPr>
          <w:rFonts w:ascii="Arial Narrow" w:hAnsi="Arial Narrow" w:cs="Times New Roman"/>
          <w:sz w:val="24"/>
          <w:szCs w:val="24"/>
        </w:rPr>
        <w:t>Dengan arah kebijadan tiap tahun dalam lima tahuan untuk mewujudkan Visidan Misi Bupati Langkat yaitu :</w:t>
      </w:r>
    </w:p>
    <w:p w:rsidR="00A61E7C" w:rsidRPr="00EB3508" w:rsidRDefault="00A61E7C" w:rsidP="00CB3B73">
      <w:pPr>
        <w:autoSpaceDE w:val="0"/>
        <w:autoSpaceDN w:val="0"/>
        <w:adjustRightInd w:val="0"/>
        <w:spacing w:after="0" w:line="240" w:lineRule="auto"/>
        <w:ind w:left="284"/>
        <w:jc w:val="both"/>
        <w:rPr>
          <w:rFonts w:ascii="Arial Narrow" w:hAnsi="Arial Narrow" w:cs="Times New Roman"/>
          <w:sz w:val="24"/>
          <w:szCs w:val="24"/>
        </w:rPr>
      </w:pPr>
      <w:r w:rsidRPr="00EB3508">
        <w:rPr>
          <w:rFonts w:ascii="Arial Narrow" w:hAnsi="Arial Narrow" w:cs="Times New Roman"/>
          <w:sz w:val="24"/>
          <w:szCs w:val="24"/>
        </w:rPr>
        <w:t>a. Penyusunan Regulasi Pendidikan Politik</w:t>
      </w:r>
    </w:p>
    <w:p w:rsidR="00A61E7C" w:rsidRPr="00EB3508" w:rsidRDefault="00A61E7C" w:rsidP="00CB3B73">
      <w:pPr>
        <w:autoSpaceDE w:val="0"/>
        <w:autoSpaceDN w:val="0"/>
        <w:adjustRightInd w:val="0"/>
        <w:spacing w:after="0" w:line="240" w:lineRule="auto"/>
        <w:ind w:left="284"/>
        <w:jc w:val="both"/>
        <w:rPr>
          <w:rFonts w:ascii="Arial Narrow" w:hAnsi="Arial Narrow" w:cs="Times New Roman"/>
          <w:sz w:val="24"/>
          <w:szCs w:val="24"/>
        </w:rPr>
      </w:pPr>
      <w:r w:rsidRPr="00EB3508">
        <w:rPr>
          <w:rFonts w:ascii="Arial Narrow" w:hAnsi="Arial Narrow" w:cs="Times New Roman"/>
          <w:sz w:val="24"/>
          <w:szCs w:val="24"/>
        </w:rPr>
        <w:t>b. Meningkatkan Pemahaman Politik</w:t>
      </w:r>
    </w:p>
    <w:p w:rsidR="00A61E7C" w:rsidRPr="00EB3508" w:rsidRDefault="00A61E7C" w:rsidP="00CB3B73">
      <w:pPr>
        <w:autoSpaceDE w:val="0"/>
        <w:autoSpaceDN w:val="0"/>
        <w:adjustRightInd w:val="0"/>
        <w:spacing w:after="0" w:line="240" w:lineRule="auto"/>
        <w:ind w:left="284"/>
        <w:jc w:val="both"/>
        <w:rPr>
          <w:rFonts w:ascii="Arial Narrow" w:hAnsi="Arial Narrow" w:cs="Times New Roman"/>
          <w:sz w:val="24"/>
          <w:szCs w:val="24"/>
        </w:rPr>
      </w:pPr>
      <w:r w:rsidRPr="00EB3508">
        <w:rPr>
          <w:rFonts w:ascii="Arial Narrow" w:hAnsi="Arial Narrow" w:cs="Times New Roman"/>
          <w:sz w:val="24"/>
          <w:szCs w:val="24"/>
        </w:rPr>
        <w:t>c. Meningkatkan Kerjasama Dengan Lembaga terkait</w:t>
      </w:r>
    </w:p>
    <w:p w:rsidR="00A61E7C" w:rsidRPr="00EB3508" w:rsidRDefault="00A61E7C" w:rsidP="00CB3B73">
      <w:pPr>
        <w:autoSpaceDE w:val="0"/>
        <w:autoSpaceDN w:val="0"/>
        <w:adjustRightInd w:val="0"/>
        <w:spacing w:after="0" w:line="240" w:lineRule="auto"/>
        <w:ind w:left="284"/>
        <w:jc w:val="both"/>
        <w:rPr>
          <w:rFonts w:ascii="Arial Narrow" w:hAnsi="Arial Narrow" w:cs="Times New Roman"/>
          <w:sz w:val="24"/>
          <w:szCs w:val="24"/>
        </w:rPr>
      </w:pPr>
    </w:p>
    <w:p w:rsidR="00A61E7C" w:rsidRPr="00EB3508" w:rsidRDefault="00A61E7C" w:rsidP="00CB3B73">
      <w:pPr>
        <w:autoSpaceDE w:val="0"/>
        <w:autoSpaceDN w:val="0"/>
        <w:adjustRightInd w:val="0"/>
        <w:spacing w:after="0" w:line="240" w:lineRule="auto"/>
        <w:jc w:val="both"/>
        <w:rPr>
          <w:rFonts w:ascii="Arial Narrow" w:hAnsi="Arial Narrow" w:cs="Times New Roman"/>
          <w:b/>
          <w:bCs/>
          <w:sz w:val="24"/>
          <w:szCs w:val="24"/>
        </w:rPr>
      </w:pPr>
      <w:r w:rsidRPr="00EB3508">
        <w:rPr>
          <w:rFonts w:ascii="Arial Narrow" w:hAnsi="Arial Narrow" w:cs="Times New Roman"/>
          <w:b/>
          <w:bCs/>
          <w:sz w:val="24"/>
          <w:szCs w:val="24"/>
        </w:rPr>
        <w:t>3. Meningkatnya Pemahaman Wawasan Kebangsaan Terhadap ElemenMasyarakat</w:t>
      </w:r>
    </w:p>
    <w:p w:rsidR="00A61E7C" w:rsidRPr="00EB3508" w:rsidRDefault="00A61E7C" w:rsidP="00CB3B73">
      <w:pPr>
        <w:autoSpaceDE w:val="0"/>
        <w:autoSpaceDN w:val="0"/>
        <w:adjustRightInd w:val="0"/>
        <w:spacing w:after="0" w:line="240" w:lineRule="auto"/>
        <w:ind w:left="284"/>
        <w:jc w:val="both"/>
        <w:rPr>
          <w:rFonts w:ascii="Arial Narrow" w:hAnsi="Arial Narrow" w:cs="Times New Roman"/>
          <w:sz w:val="24"/>
          <w:szCs w:val="24"/>
        </w:rPr>
      </w:pPr>
      <w:r w:rsidRPr="00EB3508">
        <w:rPr>
          <w:rFonts w:ascii="Arial Narrow" w:hAnsi="Arial Narrow" w:cs="Times New Roman"/>
          <w:sz w:val="24"/>
          <w:szCs w:val="24"/>
        </w:rPr>
        <w:t>Dengan arah kebijadan tiap tahun dalam lima tahuan untuk mewujudkan Visidan Misi Bupati Langkat yaitu :</w:t>
      </w:r>
    </w:p>
    <w:p w:rsidR="00A61E7C" w:rsidRPr="00EB3508" w:rsidRDefault="00A61E7C" w:rsidP="00CB3B73">
      <w:pPr>
        <w:autoSpaceDE w:val="0"/>
        <w:autoSpaceDN w:val="0"/>
        <w:adjustRightInd w:val="0"/>
        <w:spacing w:after="0" w:line="240" w:lineRule="auto"/>
        <w:ind w:left="567" w:hanging="283"/>
        <w:jc w:val="both"/>
        <w:rPr>
          <w:rFonts w:ascii="Arial Narrow" w:hAnsi="Arial Narrow" w:cs="Times New Roman"/>
          <w:sz w:val="24"/>
          <w:szCs w:val="24"/>
        </w:rPr>
      </w:pPr>
      <w:r w:rsidRPr="00EB3508">
        <w:rPr>
          <w:rFonts w:ascii="Arial Narrow" w:hAnsi="Arial Narrow" w:cs="Times New Roman"/>
          <w:sz w:val="24"/>
          <w:szCs w:val="24"/>
        </w:rPr>
        <w:t>a. Penyusunan Regulasi Pemahamanan Wawasan Kebangsaan</w:t>
      </w:r>
    </w:p>
    <w:p w:rsidR="00A61E7C" w:rsidRPr="00EB3508" w:rsidRDefault="00A61E7C" w:rsidP="00CB3B73">
      <w:pPr>
        <w:autoSpaceDE w:val="0"/>
        <w:autoSpaceDN w:val="0"/>
        <w:adjustRightInd w:val="0"/>
        <w:spacing w:after="0" w:line="240" w:lineRule="auto"/>
        <w:ind w:left="567" w:hanging="283"/>
        <w:jc w:val="both"/>
        <w:rPr>
          <w:rFonts w:ascii="Arial Narrow" w:hAnsi="Arial Narrow" w:cs="Times New Roman"/>
          <w:sz w:val="24"/>
          <w:szCs w:val="24"/>
        </w:rPr>
      </w:pPr>
      <w:r w:rsidRPr="00EB3508">
        <w:rPr>
          <w:rFonts w:ascii="Arial Narrow" w:hAnsi="Arial Narrow" w:cs="Times New Roman"/>
          <w:sz w:val="24"/>
          <w:szCs w:val="24"/>
        </w:rPr>
        <w:t>b. Meningkatkan Pemahaman Wawasan Kebangsaan</w:t>
      </w:r>
    </w:p>
    <w:p w:rsidR="00A61E7C" w:rsidRPr="00EB3508" w:rsidRDefault="00A61E7C" w:rsidP="00CB3B73">
      <w:pPr>
        <w:autoSpaceDE w:val="0"/>
        <w:autoSpaceDN w:val="0"/>
        <w:adjustRightInd w:val="0"/>
        <w:spacing w:after="0" w:line="240" w:lineRule="auto"/>
        <w:ind w:left="567" w:hanging="283"/>
        <w:jc w:val="both"/>
        <w:rPr>
          <w:rFonts w:ascii="Arial Narrow" w:hAnsi="Arial Narrow" w:cs="Times New Roman"/>
          <w:sz w:val="24"/>
          <w:szCs w:val="24"/>
        </w:rPr>
      </w:pPr>
      <w:r w:rsidRPr="00EB3508">
        <w:rPr>
          <w:rFonts w:ascii="Arial Narrow" w:hAnsi="Arial Narrow" w:cs="Times New Roman"/>
          <w:sz w:val="24"/>
          <w:szCs w:val="24"/>
        </w:rPr>
        <w:t>c. Meningkatkan Kerjasama Dengan Lembaga TerkaitDalam mencapai misi tersebut Pemerintah Kabupaten Langkat melalui KantorKesatuan Bangsa dan Politik Kabupaten Langkat menyelenggarakanbeberapa program dan kegiatan sebagai berikut :</w:t>
      </w:r>
    </w:p>
    <w:p w:rsidR="00A61E7C" w:rsidRPr="00EB3508" w:rsidRDefault="00A61E7C" w:rsidP="00CB3B73">
      <w:pPr>
        <w:autoSpaceDE w:val="0"/>
        <w:autoSpaceDN w:val="0"/>
        <w:adjustRightInd w:val="0"/>
        <w:spacing w:after="0" w:line="240" w:lineRule="auto"/>
        <w:ind w:left="851" w:hanging="284"/>
        <w:jc w:val="both"/>
        <w:rPr>
          <w:rFonts w:ascii="Arial Narrow" w:hAnsi="Arial Narrow" w:cs="Times New Roman"/>
          <w:sz w:val="24"/>
          <w:szCs w:val="24"/>
        </w:rPr>
      </w:pPr>
      <w:r w:rsidRPr="00EB3508">
        <w:rPr>
          <w:rFonts w:ascii="Arial Narrow" w:hAnsi="Arial Narrow" w:cs="Times New Roman"/>
          <w:sz w:val="24"/>
          <w:szCs w:val="24"/>
        </w:rPr>
        <w:t>1.</w:t>
      </w:r>
      <w:r w:rsidR="004627DA">
        <w:rPr>
          <w:rFonts w:ascii="Arial Narrow" w:hAnsi="Arial Narrow" w:cs="Times New Roman"/>
          <w:sz w:val="24"/>
          <w:szCs w:val="24"/>
          <w:lang w:val="id-ID"/>
        </w:rPr>
        <w:t xml:space="preserve"> </w:t>
      </w:r>
      <w:r w:rsidRPr="00EB3508">
        <w:rPr>
          <w:rFonts w:ascii="Arial Narrow" w:hAnsi="Arial Narrow" w:cs="Times New Roman"/>
          <w:sz w:val="24"/>
          <w:szCs w:val="24"/>
        </w:rPr>
        <w:t>Sosialisasi, Seminar, semiloka, workshop tentang Wawasan Kebangsaan dalamupaya meningkatkan Nasionalisme dan sebagai penangkal pengaruh globalisasi,ekonomi dunia dan jaringan tehnologi informatika.</w:t>
      </w:r>
    </w:p>
    <w:p w:rsidR="00A61E7C" w:rsidRPr="00EB3508" w:rsidRDefault="00A61E7C" w:rsidP="00CB3B73">
      <w:pPr>
        <w:autoSpaceDE w:val="0"/>
        <w:autoSpaceDN w:val="0"/>
        <w:adjustRightInd w:val="0"/>
        <w:spacing w:after="0" w:line="240" w:lineRule="auto"/>
        <w:ind w:left="993" w:hanging="426"/>
        <w:jc w:val="both"/>
        <w:rPr>
          <w:rFonts w:ascii="Arial Narrow" w:hAnsi="Arial Narrow" w:cs="Times New Roman"/>
          <w:sz w:val="24"/>
          <w:szCs w:val="24"/>
        </w:rPr>
      </w:pPr>
      <w:r w:rsidRPr="00EB3508">
        <w:rPr>
          <w:rFonts w:ascii="Arial Narrow" w:hAnsi="Arial Narrow" w:cs="Times New Roman"/>
          <w:sz w:val="24"/>
          <w:szCs w:val="24"/>
        </w:rPr>
        <w:t>2. Meminimalisir konflik SARA baik secara horizontal-vertikal.</w:t>
      </w:r>
    </w:p>
    <w:p w:rsidR="00A61E7C" w:rsidRPr="00EB3508" w:rsidRDefault="00A61E7C" w:rsidP="00CB3B73">
      <w:pPr>
        <w:autoSpaceDE w:val="0"/>
        <w:autoSpaceDN w:val="0"/>
        <w:adjustRightInd w:val="0"/>
        <w:spacing w:after="0" w:line="240" w:lineRule="auto"/>
        <w:ind w:left="851" w:hanging="284"/>
        <w:jc w:val="both"/>
        <w:rPr>
          <w:rFonts w:ascii="Arial Narrow" w:hAnsi="Arial Narrow" w:cs="Times New Roman"/>
          <w:sz w:val="24"/>
          <w:szCs w:val="24"/>
        </w:rPr>
      </w:pPr>
      <w:r w:rsidRPr="00EB3508">
        <w:rPr>
          <w:rFonts w:ascii="Arial Narrow" w:hAnsi="Arial Narrow" w:cs="Times New Roman"/>
          <w:sz w:val="24"/>
          <w:szCs w:val="24"/>
        </w:rPr>
        <w:t>3. Mewujudkan kerukunan umat beragama melalui program-program berkerjasamadengan FKUB, TOGA, TOMAS dan TODA.</w:t>
      </w:r>
    </w:p>
    <w:p w:rsidR="00A61E7C" w:rsidRPr="00EB3508" w:rsidRDefault="00A61E7C" w:rsidP="00CB3B73">
      <w:pPr>
        <w:autoSpaceDE w:val="0"/>
        <w:autoSpaceDN w:val="0"/>
        <w:adjustRightInd w:val="0"/>
        <w:spacing w:after="0" w:line="240" w:lineRule="auto"/>
        <w:ind w:left="851" w:hanging="284"/>
        <w:jc w:val="both"/>
        <w:rPr>
          <w:rFonts w:ascii="Arial Narrow" w:hAnsi="Arial Narrow" w:cs="Times New Roman"/>
          <w:sz w:val="24"/>
          <w:szCs w:val="24"/>
        </w:rPr>
      </w:pPr>
      <w:r w:rsidRPr="00EB3508">
        <w:rPr>
          <w:rFonts w:ascii="Arial Narrow" w:hAnsi="Arial Narrow" w:cs="Times New Roman"/>
          <w:sz w:val="24"/>
          <w:szCs w:val="24"/>
        </w:rPr>
        <w:t>4. Pendidikan Politik bagi Kader-kader Parpol yang diselenggarakan oleh PemkabLangkat melalui Sosialisasi pemilu ketika akan dilaksanakan pemilu (Pileg,Pilpres, dan Pemilukada).</w:t>
      </w:r>
    </w:p>
    <w:p w:rsidR="00A61E7C" w:rsidRPr="00EB3508" w:rsidRDefault="00A61E7C" w:rsidP="00CB3B73">
      <w:pPr>
        <w:autoSpaceDE w:val="0"/>
        <w:autoSpaceDN w:val="0"/>
        <w:adjustRightInd w:val="0"/>
        <w:spacing w:after="0" w:line="240" w:lineRule="auto"/>
        <w:ind w:left="851" w:hanging="284"/>
        <w:jc w:val="both"/>
        <w:rPr>
          <w:rFonts w:ascii="Arial Narrow" w:hAnsi="Arial Narrow" w:cs="Times New Roman"/>
          <w:sz w:val="24"/>
          <w:szCs w:val="24"/>
        </w:rPr>
      </w:pPr>
      <w:r w:rsidRPr="00EB3508">
        <w:rPr>
          <w:rFonts w:ascii="Arial Narrow" w:hAnsi="Arial Narrow" w:cs="Times New Roman"/>
          <w:sz w:val="24"/>
          <w:szCs w:val="24"/>
        </w:rPr>
        <w:t>5. Kader politik mampu meningkatkan pendidikan politik bagi konstituennya.Mereka yg sudah duduk di Legislatif lebih responsif dan reaktif.</w:t>
      </w:r>
    </w:p>
    <w:p w:rsidR="00A61E7C" w:rsidRPr="00EB3508" w:rsidRDefault="00A61E7C" w:rsidP="00CB3B73">
      <w:pPr>
        <w:autoSpaceDE w:val="0"/>
        <w:autoSpaceDN w:val="0"/>
        <w:adjustRightInd w:val="0"/>
        <w:spacing w:after="0" w:line="240" w:lineRule="auto"/>
        <w:ind w:left="851" w:hanging="284"/>
        <w:jc w:val="both"/>
        <w:rPr>
          <w:rFonts w:ascii="Arial Narrow" w:hAnsi="Arial Narrow" w:cs="Times New Roman"/>
          <w:sz w:val="24"/>
          <w:szCs w:val="24"/>
        </w:rPr>
      </w:pPr>
      <w:r w:rsidRPr="00EB3508">
        <w:rPr>
          <w:rFonts w:ascii="Arial Narrow" w:hAnsi="Arial Narrow" w:cs="Times New Roman"/>
          <w:sz w:val="24"/>
          <w:szCs w:val="24"/>
        </w:rPr>
        <w:t>6. Kapasitas aparat Kesbangpol mampu membaca perkembangan situasikhususnya cegah dan tangkal dini potensi ATHG</w:t>
      </w:r>
    </w:p>
    <w:p w:rsidR="00A61E7C" w:rsidRPr="00EB3508" w:rsidRDefault="00A61E7C" w:rsidP="00CB3B73">
      <w:pPr>
        <w:autoSpaceDE w:val="0"/>
        <w:autoSpaceDN w:val="0"/>
        <w:adjustRightInd w:val="0"/>
        <w:spacing w:after="0" w:line="240" w:lineRule="auto"/>
        <w:ind w:left="851" w:hanging="284"/>
        <w:jc w:val="both"/>
        <w:rPr>
          <w:rFonts w:ascii="Arial Narrow" w:hAnsi="Arial Narrow" w:cs="Times New Roman"/>
          <w:sz w:val="24"/>
          <w:szCs w:val="24"/>
        </w:rPr>
      </w:pPr>
      <w:r w:rsidRPr="00EB3508">
        <w:rPr>
          <w:rFonts w:ascii="Arial Narrow" w:hAnsi="Arial Narrow" w:cs="Times New Roman"/>
          <w:sz w:val="24"/>
          <w:szCs w:val="24"/>
        </w:rPr>
        <w:t>7. Dengan tetap menjunjung tinggi upaya kepatuhan hukum di tengah – tengahmasyarakat sehingga keamanan dan ketertiban dapat terlaksana serta dalammenciptakan Rasa Aman bagi seluruh Masyarakat.</w:t>
      </w:r>
    </w:p>
    <w:p w:rsidR="00A61E7C" w:rsidRDefault="00A61E7C" w:rsidP="00CB3B73">
      <w:pPr>
        <w:autoSpaceDE w:val="0"/>
        <w:autoSpaceDN w:val="0"/>
        <w:adjustRightInd w:val="0"/>
        <w:spacing w:after="0" w:line="240" w:lineRule="auto"/>
        <w:jc w:val="both"/>
        <w:rPr>
          <w:rFonts w:ascii="Arial Narrow" w:hAnsi="Arial Narrow" w:cs="Times New Roman"/>
          <w:sz w:val="24"/>
          <w:szCs w:val="24"/>
          <w:lang w:val="id-ID"/>
        </w:rPr>
      </w:pPr>
    </w:p>
    <w:p w:rsidR="00A61E7C" w:rsidRPr="004627DA" w:rsidRDefault="00A61E7C" w:rsidP="00966540">
      <w:pPr>
        <w:pStyle w:val="ListParagraph"/>
        <w:numPr>
          <w:ilvl w:val="1"/>
          <w:numId w:val="9"/>
        </w:numPr>
        <w:autoSpaceDE w:val="0"/>
        <w:autoSpaceDN w:val="0"/>
        <w:adjustRightInd w:val="0"/>
        <w:spacing w:after="0" w:line="240" w:lineRule="auto"/>
        <w:ind w:left="426" w:hanging="426"/>
        <w:jc w:val="both"/>
        <w:rPr>
          <w:rFonts w:ascii="Arial Narrow" w:hAnsi="Arial Narrow" w:cs="Times New Roman"/>
          <w:b/>
          <w:bCs/>
          <w:color w:val="000000" w:themeColor="text1"/>
          <w:sz w:val="24"/>
          <w:szCs w:val="24"/>
          <w:lang w:val="id-ID"/>
        </w:rPr>
      </w:pPr>
      <w:r w:rsidRPr="004627DA">
        <w:rPr>
          <w:rFonts w:ascii="Arial Narrow" w:hAnsi="Arial Narrow" w:cs="Times New Roman"/>
          <w:b/>
          <w:bCs/>
          <w:color w:val="000000" w:themeColor="text1"/>
          <w:sz w:val="24"/>
          <w:szCs w:val="24"/>
        </w:rPr>
        <w:t>Telaahan Renstra K/L (Kementerian/Lembaga) dan Renstra Propinsi</w:t>
      </w:r>
    </w:p>
    <w:p w:rsidR="004627DA" w:rsidRPr="004627DA" w:rsidRDefault="004627DA" w:rsidP="004627DA">
      <w:pPr>
        <w:pStyle w:val="ListParagraph"/>
        <w:autoSpaceDE w:val="0"/>
        <w:autoSpaceDN w:val="0"/>
        <w:adjustRightInd w:val="0"/>
        <w:spacing w:after="0" w:line="240" w:lineRule="auto"/>
        <w:jc w:val="both"/>
        <w:rPr>
          <w:rFonts w:ascii="Arial Narrow" w:hAnsi="Arial Narrow" w:cs="Times New Roman"/>
          <w:b/>
          <w:bCs/>
          <w:color w:val="000000" w:themeColor="text1"/>
          <w:sz w:val="24"/>
          <w:szCs w:val="24"/>
          <w:lang w:val="id-ID"/>
        </w:rPr>
      </w:pPr>
    </w:p>
    <w:p w:rsidR="00A61E7C" w:rsidRPr="00EB3508" w:rsidRDefault="00A61E7C" w:rsidP="00CB3B73">
      <w:pPr>
        <w:autoSpaceDE w:val="0"/>
        <w:autoSpaceDN w:val="0"/>
        <w:adjustRightInd w:val="0"/>
        <w:spacing w:after="0" w:line="240" w:lineRule="auto"/>
        <w:ind w:left="426"/>
        <w:jc w:val="both"/>
        <w:rPr>
          <w:rFonts w:ascii="Arial Narrow" w:hAnsi="Arial Narrow" w:cs="Times New Roman"/>
          <w:b/>
          <w:bCs/>
          <w:sz w:val="24"/>
          <w:szCs w:val="24"/>
        </w:rPr>
      </w:pPr>
      <w:r w:rsidRPr="00EB3508">
        <w:rPr>
          <w:rFonts w:ascii="Arial Narrow" w:hAnsi="Arial Narrow" w:cs="Times New Roman"/>
          <w:sz w:val="24"/>
          <w:szCs w:val="24"/>
        </w:rPr>
        <w:t xml:space="preserve">Visi Kementerian Dalam Negeri </w:t>
      </w:r>
      <w:r w:rsidRPr="00EB3508">
        <w:rPr>
          <w:rFonts w:ascii="Arial Narrow" w:hAnsi="Arial Narrow" w:cs="Times New Roman"/>
          <w:b/>
          <w:bCs/>
          <w:sz w:val="24"/>
          <w:szCs w:val="24"/>
        </w:rPr>
        <w:t>“Mampu menjadi Poros JalannyaPemerintahan dan Politik Dalam Negeri, Meningkatkan Pelayanan Publik,Menegakkan Demokrasi dan Menjaga Integrasi Bangsa”</w:t>
      </w:r>
    </w:p>
    <w:p w:rsidR="00A61E7C" w:rsidRPr="00EB3508" w:rsidRDefault="00A61E7C" w:rsidP="00CB3B73">
      <w:pPr>
        <w:autoSpaceDE w:val="0"/>
        <w:autoSpaceDN w:val="0"/>
        <w:adjustRightInd w:val="0"/>
        <w:spacing w:after="0" w:line="240" w:lineRule="auto"/>
        <w:jc w:val="both"/>
        <w:rPr>
          <w:rFonts w:ascii="Arial Narrow" w:hAnsi="Arial Narrow" w:cs="Times New Roman"/>
          <w:b/>
          <w:bCs/>
          <w:sz w:val="24"/>
          <w:szCs w:val="24"/>
        </w:rPr>
      </w:pPr>
    </w:p>
    <w:p w:rsidR="00A61E7C" w:rsidRPr="00EB3508" w:rsidRDefault="00A61E7C" w:rsidP="00CB3B73">
      <w:pPr>
        <w:autoSpaceDE w:val="0"/>
        <w:autoSpaceDN w:val="0"/>
        <w:adjustRightInd w:val="0"/>
        <w:spacing w:after="0" w:line="240" w:lineRule="auto"/>
        <w:jc w:val="both"/>
        <w:rPr>
          <w:rFonts w:ascii="Arial Narrow" w:hAnsi="Arial Narrow" w:cs="Times New Roman"/>
          <w:sz w:val="24"/>
          <w:szCs w:val="24"/>
        </w:rPr>
      </w:pPr>
      <w:r w:rsidRPr="00EB3508">
        <w:rPr>
          <w:rFonts w:ascii="Arial Narrow" w:hAnsi="Arial Narrow" w:cs="Times New Roman"/>
          <w:sz w:val="24"/>
          <w:szCs w:val="24"/>
        </w:rPr>
        <w:t>Dengan Misi :</w:t>
      </w:r>
    </w:p>
    <w:p w:rsidR="00A61E7C" w:rsidRPr="00EB3508" w:rsidRDefault="00A61E7C" w:rsidP="00966540">
      <w:pPr>
        <w:pStyle w:val="ListParagraph"/>
        <w:numPr>
          <w:ilvl w:val="0"/>
          <w:numId w:val="15"/>
        </w:numPr>
        <w:autoSpaceDE w:val="0"/>
        <w:autoSpaceDN w:val="0"/>
        <w:adjustRightInd w:val="0"/>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Memantapkan Ideologi dan Wawasan Kebangsaan dengan memperkuatpengamalan terhadap Pancasila, UUD 1945, Kebhinekaan, menegakkanpersatuan dan kesatuan, demokratisasi, serta membangun karakter bangsa danstabilitas dalam negeri</w:t>
      </w:r>
    </w:p>
    <w:p w:rsidR="00A61E7C" w:rsidRPr="00EB3508" w:rsidRDefault="00A61E7C" w:rsidP="00CB3B73">
      <w:pPr>
        <w:autoSpaceDE w:val="0"/>
        <w:autoSpaceDN w:val="0"/>
        <w:adjustRightInd w:val="0"/>
        <w:spacing w:after="0" w:line="240" w:lineRule="auto"/>
        <w:jc w:val="both"/>
        <w:rPr>
          <w:rFonts w:ascii="Arial Narrow" w:hAnsi="Arial Narrow" w:cs="Times New Roman"/>
          <w:sz w:val="24"/>
          <w:szCs w:val="24"/>
        </w:rPr>
      </w:pPr>
    </w:p>
    <w:p w:rsidR="00A61E7C" w:rsidRPr="00EB3508" w:rsidRDefault="00A61E7C" w:rsidP="00966540">
      <w:pPr>
        <w:pStyle w:val="ListParagraph"/>
        <w:numPr>
          <w:ilvl w:val="0"/>
          <w:numId w:val="15"/>
        </w:numPr>
        <w:autoSpaceDE w:val="0"/>
        <w:autoSpaceDN w:val="0"/>
        <w:adjustRightInd w:val="0"/>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Mewujudkan efektivitas penyelenggaraan tugas-tugas pemerintahan umummelalui harmonisasi hubungan pusat-daerah, menciptakan ketentraman, danketertiban umum, serta meningkatkan pendayagunaan administrasikependudukan</w:t>
      </w:r>
    </w:p>
    <w:p w:rsidR="00A61E7C" w:rsidRPr="00EB3508" w:rsidRDefault="00A61E7C" w:rsidP="00CB3B73">
      <w:pPr>
        <w:autoSpaceDE w:val="0"/>
        <w:autoSpaceDN w:val="0"/>
        <w:adjustRightInd w:val="0"/>
        <w:spacing w:after="0" w:line="240" w:lineRule="auto"/>
        <w:jc w:val="both"/>
        <w:rPr>
          <w:rFonts w:ascii="Arial Narrow" w:hAnsi="Arial Narrow" w:cs="Times New Roman"/>
          <w:sz w:val="24"/>
          <w:szCs w:val="24"/>
        </w:rPr>
      </w:pPr>
    </w:p>
    <w:p w:rsidR="00A61E7C" w:rsidRPr="00EB3508" w:rsidRDefault="00A61E7C" w:rsidP="00966540">
      <w:pPr>
        <w:pStyle w:val="ListParagraph"/>
        <w:numPr>
          <w:ilvl w:val="0"/>
          <w:numId w:val="15"/>
        </w:numPr>
        <w:autoSpaceDE w:val="0"/>
        <w:autoSpaceDN w:val="0"/>
        <w:adjustRightInd w:val="0"/>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Mewujudkan efektivitas penyelenggaraan desentralisasi dan otonomi daerahmelalui peningkatan kapasitas dalam menyelenggarakan urusan pemerintahanserta didukung pengelolaan anggaran dan keungan yang akuntabel dan berpihakkepada rakyat</w:t>
      </w:r>
    </w:p>
    <w:p w:rsidR="00A61E7C" w:rsidRPr="00EB3508" w:rsidRDefault="00A61E7C" w:rsidP="00CB3B73">
      <w:pPr>
        <w:autoSpaceDE w:val="0"/>
        <w:autoSpaceDN w:val="0"/>
        <w:adjustRightInd w:val="0"/>
        <w:spacing w:after="0" w:line="240" w:lineRule="auto"/>
        <w:jc w:val="both"/>
        <w:rPr>
          <w:rFonts w:ascii="Arial Narrow" w:hAnsi="Arial Narrow" w:cs="Times New Roman"/>
          <w:sz w:val="24"/>
          <w:szCs w:val="24"/>
        </w:rPr>
      </w:pPr>
    </w:p>
    <w:p w:rsidR="00A61E7C" w:rsidRPr="00EB3508" w:rsidRDefault="00A61E7C" w:rsidP="00966540">
      <w:pPr>
        <w:pStyle w:val="ListParagraph"/>
        <w:numPr>
          <w:ilvl w:val="0"/>
          <w:numId w:val="15"/>
        </w:numPr>
        <w:autoSpaceDE w:val="0"/>
        <w:autoSpaceDN w:val="0"/>
        <w:adjustRightInd w:val="0"/>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Mendorong terwujudnya keserasihan dan keadilan pembangunan antar wilayahdan daerah melalui pembangunan dari pinggiran dengan memperkuan daerahdan desa serta perbatasan</w:t>
      </w:r>
    </w:p>
    <w:p w:rsidR="00A61E7C" w:rsidRPr="00EB3508" w:rsidRDefault="00A61E7C" w:rsidP="00CB3B73">
      <w:pPr>
        <w:autoSpaceDE w:val="0"/>
        <w:autoSpaceDN w:val="0"/>
        <w:adjustRightInd w:val="0"/>
        <w:spacing w:after="0" w:line="240" w:lineRule="auto"/>
        <w:jc w:val="both"/>
        <w:rPr>
          <w:rFonts w:ascii="Arial Narrow" w:hAnsi="Arial Narrow" w:cs="Times New Roman"/>
          <w:sz w:val="24"/>
          <w:szCs w:val="24"/>
        </w:rPr>
      </w:pPr>
    </w:p>
    <w:p w:rsidR="00A61E7C" w:rsidRPr="00EB3508" w:rsidRDefault="00A61E7C" w:rsidP="00966540">
      <w:pPr>
        <w:pStyle w:val="ListParagraph"/>
        <w:numPr>
          <w:ilvl w:val="0"/>
          <w:numId w:val="15"/>
        </w:numPr>
        <w:autoSpaceDE w:val="0"/>
        <w:autoSpaceDN w:val="0"/>
        <w:adjustRightInd w:val="0"/>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Mewujudkan tata kelola pemerintahan yang baik, bersih dan efektif dengandidukung aparatur yang berkompeten dan pengawasan yang efektif dalamrangka pemantapan pelayanan public.</w:t>
      </w:r>
    </w:p>
    <w:p w:rsidR="004627DA" w:rsidRPr="004627DA" w:rsidRDefault="004627DA" w:rsidP="00CB3B73">
      <w:pPr>
        <w:pStyle w:val="ListParagraph"/>
        <w:spacing w:after="0" w:line="240" w:lineRule="auto"/>
        <w:rPr>
          <w:rFonts w:ascii="Arial Narrow" w:hAnsi="Arial Narrow" w:cs="Times New Roman"/>
          <w:sz w:val="24"/>
          <w:szCs w:val="24"/>
          <w:lang w:val="id-ID"/>
        </w:rPr>
      </w:pPr>
    </w:p>
    <w:p w:rsidR="00A61E7C" w:rsidRPr="00EB3508" w:rsidRDefault="00A61E7C" w:rsidP="00CB3B73">
      <w:pPr>
        <w:autoSpaceDE w:val="0"/>
        <w:autoSpaceDN w:val="0"/>
        <w:adjustRightInd w:val="0"/>
        <w:spacing w:after="0" w:line="240" w:lineRule="auto"/>
        <w:ind w:firstLine="360"/>
        <w:jc w:val="both"/>
        <w:rPr>
          <w:rFonts w:ascii="Arial Narrow" w:hAnsi="Arial Narrow" w:cs="Times New Roman"/>
          <w:sz w:val="24"/>
          <w:szCs w:val="24"/>
        </w:rPr>
      </w:pPr>
      <w:r w:rsidRPr="00EB3508">
        <w:rPr>
          <w:rFonts w:ascii="Arial Narrow" w:hAnsi="Arial Narrow" w:cs="Times New Roman"/>
          <w:sz w:val="24"/>
          <w:szCs w:val="24"/>
        </w:rPr>
        <w:t>Dalam mendukung misi pertama yaitu : Memantapkan Ideologi dan WawasanKebangsaan dengan memperkuat pengamalan terhadap Pancasila, UUD 1945,Kebhinekaan, menegakkan persatuan dan kesatuan, demokratisasi, sertamembangun karakter bangsa dan stabilitas dalam negeri dan tujuan strategis :Kokohnya persatuan dan kesatuan serta karakter bangsa melalui pengamalan</w:t>
      </w:r>
    </w:p>
    <w:p w:rsidR="00A61E7C" w:rsidRPr="00EB3508" w:rsidRDefault="00A61E7C" w:rsidP="00CB3B73">
      <w:pPr>
        <w:autoSpaceDE w:val="0"/>
        <w:autoSpaceDN w:val="0"/>
        <w:adjustRightInd w:val="0"/>
        <w:spacing w:after="0" w:line="240" w:lineRule="auto"/>
        <w:jc w:val="both"/>
        <w:rPr>
          <w:rFonts w:ascii="Arial Narrow" w:hAnsi="Arial Narrow" w:cs="Times New Roman"/>
          <w:sz w:val="24"/>
          <w:szCs w:val="24"/>
        </w:rPr>
      </w:pPr>
      <w:r w:rsidRPr="00EB3508">
        <w:rPr>
          <w:rFonts w:ascii="Arial Narrow" w:hAnsi="Arial Narrow" w:cs="Times New Roman"/>
          <w:sz w:val="24"/>
          <w:szCs w:val="24"/>
        </w:rPr>
        <w:t>nilai-nilai Pancasila, UUD 1945, dan kebhinekaan sebagai tatanan dan perilakuhidup berbangsa dan bernegara dengan sasaran strategis :</w:t>
      </w:r>
    </w:p>
    <w:p w:rsidR="00A61E7C" w:rsidRPr="00EB3508" w:rsidRDefault="00A61E7C" w:rsidP="00966540">
      <w:pPr>
        <w:pStyle w:val="ListParagraph"/>
        <w:numPr>
          <w:ilvl w:val="0"/>
          <w:numId w:val="16"/>
        </w:numPr>
        <w:autoSpaceDE w:val="0"/>
        <w:autoSpaceDN w:val="0"/>
        <w:adjustRightInd w:val="0"/>
        <w:spacing w:after="0" w:line="240" w:lineRule="auto"/>
        <w:jc w:val="both"/>
        <w:rPr>
          <w:rFonts w:ascii="Arial Narrow" w:hAnsi="Arial Narrow" w:cs="Times New Roman"/>
          <w:sz w:val="24"/>
          <w:szCs w:val="24"/>
        </w:rPr>
      </w:pPr>
      <w:r w:rsidRPr="00EB3508">
        <w:rPr>
          <w:rFonts w:ascii="Arial Narrow" w:hAnsi="Arial Narrow" w:cs="Times New Roman"/>
          <w:sz w:val="24"/>
          <w:szCs w:val="24"/>
        </w:rPr>
        <w:lastRenderedPageBreak/>
        <w:t>Terpeliharanya persatuan dan kesatuan bangsa</w:t>
      </w:r>
    </w:p>
    <w:p w:rsidR="00A61E7C" w:rsidRPr="0094633D" w:rsidRDefault="00A61E7C" w:rsidP="00966540">
      <w:pPr>
        <w:pStyle w:val="ListParagraph"/>
        <w:numPr>
          <w:ilvl w:val="0"/>
          <w:numId w:val="16"/>
        </w:numPr>
        <w:autoSpaceDE w:val="0"/>
        <w:autoSpaceDN w:val="0"/>
        <w:adjustRightInd w:val="0"/>
        <w:spacing w:after="0" w:line="240" w:lineRule="auto"/>
        <w:jc w:val="both"/>
        <w:rPr>
          <w:rFonts w:ascii="Arial Narrow" w:hAnsi="Arial Narrow" w:cs="Times New Roman"/>
          <w:sz w:val="24"/>
          <w:szCs w:val="24"/>
          <w:lang w:eastAsia="id-ID"/>
        </w:rPr>
      </w:pPr>
      <w:r w:rsidRPr="00EB3508">
        <w:rPr>
          <w:rFonts w:ascii="Arial Narrow" w:hAnsi="Arial Narrow" w:cs="Times New Roman"/>
          <w:sz w:val="24"/>
          <w:szCs w:val="24"/>
        </w:rPr>
        <w:t>Terpeliharanya stabilitas politik dalam negeri dalam rangka mewujudkandemokrasi yang berkualitas.</w:t>
      </w: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94633D" w:rsidRPr="0094633D" w:rsidRDefault="0094633D" w:rsidP="0094633D">
      <w:pPr>
        <w:autoSpaceDE w:val="0"/>
        <w:autoSpaceDN w:val="0"/>
        <w:adjustRightInd w:val="0"/>
        <w:spacing w:after="0" w:line="240" w:lineRule="auto"/>
        <w:jc w:val="both"/>
        <w:rPr>
          <w:rFonts w:ascii="Arial Narrow" w:hAnsi="Arial Narrow" w:cs="Times New Roman"/>
          <w:sz w:val="24"/>
          <w:szCs w:val="24"/>
          <w:lang w:val="id-ID" w:eastAsia="id-ID"/>
        </w:rPr>
      </w:pPr>
    </w:p>
    <w:p w:rsidR="00A61E7C" w:rsidRPr="00EB3508" w:rsidRDefault="00A61E7C" w:rsidP="00CB3B73">
      <w:pPr>
        <w:tabs>
          <w:tab w:val="left" w:pos="4621"/>
        </w:tabs>
        <w:spacing w:after="0" w:line="240" w:lineRule="auto"/>
        <w:rPr>
          <w:rFonts w:ascii="Arial Narrow" w:hAnsi="Arial Narrow" w:cs="Times New Roman"/>
          <w:sz w:val="24"/>
          <w:szCs w:val="24"/>
          <w:lang w:val="id-ID"/>
        </w:rPr>
      </w:pPr>
    </w:p>
    <w:p w:rsidR="00983D12" w:rsidRPr="00EB3508" w:rsidRDefault="00983D12" w:rsidP="00CB3B73">
      <w:pPr>
        <w:spacing w:after="0" w:line="240" w:lineRule="auto"/>
        <w:jc w:val="center"/>
        <w:rPr>
          <w:rFonts w:ascii="Arial Narrow" w:hAnsi="Arial Narrow" w:cs="Times New Roman"/>
          <w:b/>
          <w:sz w:val="24"/>
          <w:szCs w:val="24"/>
        </w:rPr>
      </w:pPr>
      <w:r w:rsidRPr="00EB3508">
        <w:rPr>
          <w:rFonts w:ascii="Arial Narrow" w:hAnsi="Arial Narrow" w:cs="Times New Roman"/>
          <w:b/>
          <w:sz w:val="24"/>
          <w:szCs w:val="24"/>
        </w:rPr>
        <w:lastRenderedPageBreak/>
        <w:t>BAB IV</w:t>
      </w:r>
    </w:p>
    <w:p w:rsidR="00983D12" w:rsidRPr="00EB3508" w:rsidRDefault="00983D12" w:rsidP="00CB3B73">
      <w:pPr>
        <w:spacing w:after="0" w:line="240" w:lineRule="auto"/>
        <w:jc w:val="center"/>
        <w:rPr>
          <w:rFonts w:ascii="Arial Narrow" w:hAnsi="Arial Narrow" w:cs="Times New Roman"/>
          <w:b/>
          <w:sz w:val="24"/>
          <w:szCs w:val="24"/>
        </w:rPr>
      </w:pPr>
      <w:r w:rsidRPr="00EB3508">
        <w:rPr>
          <w:rFonts w:ascii="Arial Narrow" w:hAnsi="Arial Narrow" w:cs="Times New Roman"/>
          <w:b/>
          <w:sz w:val="24"/>
          <w:szCs w:val="24"/>
        </w:rPr>
        <w:t>TUJUAN DAN SASARAN</w:t>
      </w:r>
    </w:p>
    <w:p w:rsidR="00983D12" w:rsidRPr="00EB3508" w:rsidRDefault="00983D12" w:rsidP="00CB3B73">
      <w:pPr>
        <w:spacing w:after="0" w:line="240" w:lineRule="auto"/>
        <w:rPr>
          <w:rFonts w:ascii="Arial Narrow" w:hAnsi="Arial Narrow" w:cs="Times New Roman"/>
          <w:b/>
          <w:sz w:val="24"/>
          <w:szCs w:val="24"/>
        </w:rPr>
      </w:pPr>
    </w:p>
    <w:p w:rsidR="00983D12" w:rsidRPr="00EB3508" w:rsidRDefault="00983D12" w:rsidP="00CB3B73">
      <w:pPr>
        <w:spacing w:after="0" w:line="240" w:lineRule="auto"/>
        <w:ind w:firstLine="720"/>
        <w:jc w:val="both"/>
        <w:rPr>
          <w:rFonts w:ascii="Arial Narrow" w:hAnsi="Arial Narrow" w:cs="Times New Roman"/>
          <w:sz w:val="24"/>
          <w:szCs w:val="24"/>
        </w:rPr>
      </w:pPr>
      <w:r w:rsidRPr="00EB3508">
        <w:rPr>
          <w:rFonts w:ascii="Arial Narrow" w:hAnsi="Arial Narrow" w:cs="Times New Roman"/>
          <w:sz w:val="24"/>
          <w:szCs w:val="24"/>
        </w:rPr>
        <w:t>Dalam rangka mewujudkan Visi dan menjalankan Misi Bupati dan Wakil Bupati Langkat Tahun 2019 – 2024 yang terdapat di Perubahan RPJMD Kabupaten Langkat Tahun 2019 – 2024, Kantor Kesatuan Bangsa dan Politik Kabupaten Langkat menetapkan tujuan dan sasaran pada perubahan Renstra Tahun 2019 – 2024. Tujun ini ditetapkan dengan mengacu kepada pernyataan Visi dan Misi Bupati dan Wakil Bupati, serta didasarkan pada isu=isu strategis. Tujuan ini dirumuskan untuk memberikan arah dalam setiap penyusunan perencanaan pembangunan yang dilakukan oleh Kantor Kesatuan Bangsa dan Politik Kabupaten Langkat.</w:t>
      </w:r>
    </w:p>
    <w:p w:rsidR="00983D12" w:rsidRPr="00EB3508" w:rsidRDefault="00983D12" w:rsidP="00CB3B73">
      <w:pPr>
        <w:spacing w:after="0" w:line="240" w:lineRule="auto"/>
        <w:rPr>
          <w:rFonts w:ascii="Arial Narrow" w:hAnsi="Arial Narrow" w:cs="Times New Roman"/>
          <w:b/>
          <w:sz w:val="24"/>
          <w:szCs w:val="24"/>
        </w:rPr>
      </w:pPr>
    </w:p>
    <w:p w:rsidR="00983D12" w:rsidRPr="00EB3508" w:rsidRDefault="00983D12" w:rsidP="00CB3B73">
      <w:pPr>
        <w:spacing w:after="0" w:line="240" w:lineRule="auto"/>
        <w:ind w:firstLine="709"/>
        <w:jc w:val="both"/>
        <w:rPr>
          <w:rFonts w:ascii="Arial Narrow" w:hAnsi="Arial Narrow" w:cs="Times New Roman"/>
          <w:b/>
          <w:i/>
          <w:sz w:val="24"/>
          <w:szCs w:val="24"/>
        </w:rPr>
      </w:pPr>
      <w:r w:rsidRPr="00EB3508">
        <w:rPr>
          <w:rFonts w:ascii="Arial Narrow" w:hAnsi="Arial Narrow" w:cs="Times New Roman"/>
          <w:sz w:val="24"/>
          <w:szCs w:val="24"/>
        </w:rPr>
        <w:t xml:space="preserve">Sedangkan sasaran </w:t>
      </w:r>
      <w:r w:rsidRPr="00EB3508">
        <w:rPr>
          <w:rFonts w:ascii="Arial Narrow" w:hAnsi="Arial Narrow" w:cs="Times New Roman"/>
          <w:sz w:val="24"/>
          <w:szCs w:val="24"/>
          <w:lang w:eastAsia="id-ID"/>
        </w:rPr>
        <w:t xml:space="preserve">merupakan output yang akan dicapai secara nyata, spesifik, terukur dalam kurun waktu yang telah lebih pendek dari tujuan, dalam kurun waktu tertentu secara berkesinambungan sejalan dengan tujuan. Tujuan jangka menengah yang akan di capai Oleh Kator Kesatuan Bangsa dan Politik Kabupaten Langkat dalam rangka pencapaian Visi dan Misi Bupati dan Wakil Bupati Tahun 2019 – 2024 adalah </w:t>
      </w:r>
      <w:r w:rsidRPr="00EB3508">
        <w:rPr>
          <w:rFonts w:ascii="Arial Narrow" w:hAnsi="Arial Narrow" w:cs="Times New Roman"/>
          <w:b/>
          <w:i/>
          <w:sz w:val="24"/>
          <w:szCs w:val="24"/>
        </w:rPr>
        <w:t>“ Mewujudkan Pemberdayaan Masyarakat Untuk Peningkatan Kesejahteraan dan Pengentasan Permasalahan Sosial “.</w:t>
      </w:r>
    </w:p>
    <w:p w:rsidR="00983D12" w:rsidRPr="00EB3508" w:rsidRDefault="00983D12" w:rsidP="00CB3B73">
      <w:pPr>
        <w:spacing w:after="0" w:line="240" w:lineRule="auto"/>
        <w:jc w:val="both"/>
        <w:rPr>
          <w:rFonts w:ascii="Arial Narrow" w:hAnsi="Arial Narrow" w:cs="Times New Roman"/>
          <w:b/>
          <w:sz w:val="24"/>
          <w:szCs w:val="24"/>
        </w:rPr>
      </w:pPr>
    </w:p>
    <w:p w:rsidR="00983D12" w:rsidRPr="00EB3508" w:rsidRDefault="00983D12" w:rsidP="00CB3B73">
      <w:pPr>
        <w:spacing w:after="0" w:line="240" w:lineRule="auto"/>
        <w:ind w:firstLine="709"/>
        <w:jc w:val="both"/>
        <w:rPr>
          <w:rFonts w:ascii="Arial Narrow" w:hAnsi="Arial Narrow" w:cs="Times New Roman"/>
          <w:sz w:val="24"/>
          <w:szCs w:val="24"/>
        </w:rPr>
      </w:pPr>
      <w:r w:rsidRPr="00EB3508">
        <w:rPr>
          <w:rFonts w:ascii="Arial Narrow" w:hAnsi="Arial Narrow" w:cs="Times New Roman"/>
          <w:sz w:val="24"/>
          <w:szCs w:val="24"/>
        </w:rPr>
        <w:t xml:space="preserve"> Kantor Kesatuan Bangsa dan Politik Kabupaten Langkat menetapkan tujuan strategik berdasarkan visi, misi dan faktor – faktor kunci keberhasilan. Sasaran – sasaran strategik Kantor Kesatuan Bangsa dan Politik Kabupaten Langkat merupakan bagian integral dalam proses perencanaan strategik organisasi dirumuskan untuk masing – masing tujuan yang telah ditetapkan.</w:t>
      </w:r>
    </w:p>
    <w:p w:rsidR="00983D12" w:rsidRPr="00EB3508" w:rsidRDefault="00983D12" w:rsidP="00CB3B73">
      <w:pPr>
        <w:spacing w:after="0" w:line="240" w:lineRule="auto"/>
        <w:ind w:left="400" w:firstLine="309"/>
        <w:jc w:val="both"/>
        <w:rPr>
          <w:rFonts w:ascii="Arial Narrow" w:hAnsi="Arial Narrow" w:cs="Times New Roman"/>
          <w:sz w:val="24"/>
          <w:szCs w:val="24"/>
        </w:rPr>
      </w:pPr>
    </w:p>
    <w:p w:rsidR="00983D12" w:rsidRPr="00EB3508" w:rsidRDefault="00983D12" w:rsidP="00CB3B73">
      <w:pPr>
        <w:spacing w:after="0" w:line="240" w:lineRule="auto"/>
        <w:ind w:left="301" w:firstLine="550"/>
        <w:jc w:val="both"/>
        <w:rPr>
          <w:rFonts w:ascii="Arial Narrow" w:hAnsi="Arial Narrow" w:cs="Times New Roman"/>
          <w:sz w:val="24"/>
          <w:szCs w:val="24"/>
        </w:rPr>
      </w:pPr>
      <w:r w:rsidRPr="00EB3508">
        <w:rPr>
          <w:rFonts w:ascii="Arial Narrow" w:hAnsi="Arial Narrow" w:cs="Times New Roman"/>
          <w:sz w:val="24"/>
          <w:szCs w:val="24"/>
        </w:rPr>
        <w:t>Tujuan dan sasaran strategik yang ditetapkan dapat diuraikan sebagai berikut:</w:t>
      </w:r>
    </w:p>
    <w:p w:rsidR="00983D12" w:rsidRPr="00EB3508" w:rsidRDefault="00983D12" w:rsidP="00CB3B73">
      <w:pPr>
        <w:spacing w:after="0" w:line="240" w:lineRule="auto"/>
        <w:ind w:left="301" w:firstLine="550"/>
        <w:jc w:val="both"/>
        <w:rPr>
          <w:rFonts w:ascii="Arial Narrow" w:hAnsi="Arial Narrow" w:cs="Times New Roman"/>
          <w:sz w:val="24"/>
          <w:szCs w:val="24"/>
        </w:rPr>
      </w:pPr>
    </w:p>
    <w:p w:rsidR="00983D12" w:rsidRPr="00EB3508" w:rsidRDefault="00983D12" w:rsidP="00CB3B73">
      <w:pPr>
        <w:autoSpaceDE w:val="0"/>
        <w:autoSpaceDN w:val="0"/>
        <w:adjustRightInd w:val="0"/>
        <w:spacing w:after="0" w:line="240" w:lineRule="auto"/>
        <w:jc w:val="both"/>
        <w:rPr>
          <w:rFonts w:ascii="Arial Narrow" w:hAnsi="Arial Narrow" w:cs="Times New Roman"/>
          <w:sz w:val="24"/>
          <w:szCs w:val="24"/>
        </w:rPr>
      </w:pPr>
      <w:r w:rsidRPr="00EB3508">
        <w:rPr>
          <w:rFonts w:ascii="Arial Narrow" w:hAnsi="Arial Narrow" w:cs="Times New Roman"/>
          <w:bCs/>
          <w:sz w:val="24"/>
          <w:szCs w:val="24"/>
        </w:rPr>
        <w:t>Tujuan Kantor</w:t>
      </w:r>
      <w:r w:rsidRPr="00EB3508">
        <w:rPr>
          <w:rFonts w:ascii="Arial Narrow" w:hAnsi="Arial Narrow" w:cs="Times New Roman"/>
          <w:sz w:val="24"/>
          <w:szCs w:val="24"/>
        </w:rPr>
        <w:t xml:space="preserve"> Kesatuan Bangsa Dan Politik Kabupaten Langkat tahun 2019-2024 adalah                                   </w:t>
      </w:r>
      <w:r w:rsidRPr="00EB3508">
        <w:rPr>
          <w:rFonts w:ascii="Arial Narrow" w:hAnsi="Arial Narrow" w:cs="Times New Roman"/>
          <w:b/>
          <w:bCs/>
          <w:i/>
          <w:iCs/>
          <w:sz w:val="24"/>
          <w:szCs w:val="24"/>
        </w:rPr>
        <w:t xml:space="preserve">“ </w:t>
      </w:r>
      <w:r w:rsidRPr="00EB3508">
        <w:rPr>
          <w:rFonts w:ascii="Arial Narrow" w:hAnsi="Arial Narrow" w:cs="Times New Roman"/>
          <w:sz w:val="24"/>
          <w:szCs w:val="24"/>
          <w:lang w:eastAsia="id-ID"/>
        </w:rPr>
        <w:t xml:space="preserve">Terciptanya Masyarakat Yang Mandiri “ </w:t>
      </w:r>
      <w:r w:rsidRPr="00EB3508">
        <w:rPr>
          <w:rFonts w:ascii="Arial Narrow" w:hAnsi="Arial Narrow" w:cs="Times New Roman"/>
          <w:sz w:val="24"/>
          <w:szCs w:val="24"/>
        </w:rPr>
        <w:t>melalui Pemberdayaan dan Pengawasan Organisasi Kemasyarakatan</w:t>
      </w:r>
      <w:r w:rsidRPr="00EB3508">
        <w:rPr>
          <w:rFonts w:ascii="Arial Narrow" w:hAnsi="Arial Narrow" w:cs="Times New Roman"/>
          <w:b/>
          <w:bCs/>
          <w:i/>
          <w:iCs/>
          <w:sz w:val="24"/>
          <w:szCs w:val="24"/>
        </w:rPr>
        <w:t xml:space="preserve"> </w:t>
      </w:r>
      <w:r w:rsidRPr="00EB3508">
        <w:rPr>
          <w:rFonts w:ascii="Arial Narrow" w:hAnsi="Arial Narrow" w:cs="Times New Roman"/>
          <w:sz w:val="24"/>
          <w:szCs w:val="24"/>
        </w:rPr>
        <w:t xml:space="preserve">dengan </w:t>
      </w:r>
      <w:r w:rsidRPr="00EB3508">
        <w:rPr>
          <w:rFonts w:ascii="Arial Narrow" w:hAnsi="Arial Narrow" w:cs="Times New Roman"/>
          <w:bCs/>
          <w:sz w:val="24"/>
          <w:szCs w:val="24"/>
        </w:rPr>
        <w:t xml:space="preserve">indikator tujuannya </w:t>
      </w:r>
      <w:r w:rsidRPr="00EB3508">
        <w:rPr>
          <w:rFonts w:ascii="Arial Narrow" w:hAnsi="Arial Narrow" w:cs="Times New Roman"/>
          <w:sz w:val="24"/>
          <w:szCs w:val="24"/>
        </w:rPr>
        <w:t>adalah :</w:t>
      </w:r>
    </w:p>
    <w:p w:rsidR="00983D12" w:rsidRPr="00EB3508" w:rsidRDefault="00983D12" w:rsidP="00966540">
      <w:pPr>
        <w:pStyle w:val="ListParagraph"/>
        <w:numPr>
          <w:ilvl w:val="0"/>
          <w:numId w:val="18"/>
        </w:numPr>
        <w:autoSpaceDE w:val="0"/>
        <w:autoSpaceDN w:val="0"/>
        <w:adjustRightInd w:val="0"/>
        <w:spacing w:after="0" w:line="240" w:lineRule="auto"/>
        <w:jc w:val="both"/>
        <w:rPr>
          <w:rFonts w:ascii="Arial Narrow" w:hAnsi="Arial Narrow" w:cs="Times New Roman"/>
          <w:sz w:val="24"/>
          <w:szCs w:val="24"/>
        </w:rPr>
      </w:pPr>
      <w:r w:rsidRPr="00EB3508">
        <w:rPr>
          <w:rFonts w:ascii="Arial Narrow" w:hAnsi="Arial Narrow" w:cs="Times New Roman"/>
          <w:sz w:val="24"/>
          <w:szCs w:val="24"/>
        </w:rPr>
        <w:t>Cakupan Organisasi Masyarakat yang mendapatkan pembinaan.</w:t>
      </w:r>
    </w:p>
    <w:p w:rsidR="00983D12" w:rsidRPr="00EB3508" w:rsidRDefault="00983D12" w:rsidP="00966540">
      <w:pPr>
        <w:pStyle w:val="ListParagraph"/>
        <w:numPr>
          <w:ilvl w:val="0"/>
          <w:numId w:val="18"/>
        </w:numPr>
        <w:autoSpaceDE w:val="0"/>
        <w:autoSpaceDN w:val="0"/>
        <w:adjustRightInd w:val="0"/>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Meningkatnya Partisipasi dan keberdayaan Masyarakat</w:t>
      </w:r>
    </w:p>
    <w:p w:rsidR="00983D12" w:rsidRPr="00EB3508" w:rsidRDefault="00983D12" w:rsidP="00966540">
      <w:pPr>
        <w:pStyle w:val="ListParagraph"/>
        <w:numPr>
          <w:ilvl w:val="0"/>
          <w:numId w:val="18"/>
        </w:numPr>
        <w:autoSpaceDE w:val="0"/>
        <w:autoSpaceDN w:val="0"/>
        <w:adjustRightInd w:val="0"/>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Memberikan Pelayanan Kepada Masyarakat</w:t>
      </w:r>
    </w:p>
    <w:p w:rsidR="00983D12" w:rsidRPr="00EB3508" w:rsidRDefault="00983D12" w:rsidP="00966540">
      <w:pPr>
        <w:pStyle w:val="ListParagraph"/>
        <w:numPr>
          <w:ilvl w:val="0"/>
          <w:numId w:val="18"/>
        </w:numPr>
        <w:autoSpaceDE w:val="0"/>
        <w:autoSpaceDN w:val="0"/>
        <w:adjustRightInd w:val="0"/>
        <w:spacing w:after="0" w:line="240" w:lineRule="auto"/>
        <w:jc w:val="both"/>
        <w:rPr>
          <w:rFonts w:ascii="Arial Narrow" w:hAnsi="Arial Narrow" w:cs="Times New Roman"/>
          <w:sz w:val="24"/>
          <w:szCs w:val="24"/>
        </w:rPr>
      </w:pPr>
      <w:r w:rsidRPr="00EB3508">
        <w:rPr>
          <w:rFonts w:ascii="Arial Narrow" w:hAnsi="Arial Narrow" w:cs="Times New Roman"/>
          <w:sz w:val="24"/>
          <w:szCs w:val="24"/>
        </w:rPr>
        <w:t>Menjaga, Memelihara dan Memperkuat Persatuan Bangsa dan Kesatuan Bangsa</w:t>
      </w:r>
    </w:p>
    <w:p w:rsidR="00983D12" w:rsidRPr="00EB3508" w:rsidRDefault="00983D12" w:rsidP="00CB3B73">
      <w:pPr>
        <w:autoSpaceDE w:val="0"/>
        <w:autoSpaceDN w:val="0"/>
        <w:adjustRightInd w:val="0"/>
        <w:spacing w:after="0" w:line="240" w:lineRule="auto"/>
        <w:jc w:val="both"/>
        <w:rPr>
          <w:rFonts w:ascii="Arial Narrow" w:hAnsi="Arial Narrow" w:cs="Times New Roman"/>
          <w:sz w:val="24"/>
          <w:szCs w:val="24"/>
        </w:rPr>
      </w:pPr>
    </w:p>
    <w:p w:rsidR="00983D12" w:rsidRPr="00EB3508" w:rsidRDefault="00983D12" w:rsidP="00CB3B73">
      <w:pPr>
        <w:autoSpaceDE w:val="0"/>
        <w:autoSpaceDN w:val="0"/>
        <w:adjustRightInd w:val="0"/>
        <w:spacing w:after="0" w:line="240" w:lineRule="auto"/>
        <w:jc w:val="both"/>
        <w:rPr>
          <w:rFonts w:ascii="Arial Narrow" w:hAnsi="Arial Narrow" w:cs="Times New Roman"/>
          <w:sz w:val="24"/>
          <w:szCs w:val="24"/>
        </w:rPr>
      </w:pPr>
      <w:r w:rsidRPr="00EB3508">
        <w:rPr>
          <w:rFonts w:ascii="Arial Narrow" w:hAnsi="Arial Narrow" w:cs="Times New Roman"/>
          <w:sz w:val="24"/>
          <w:szCs w:val="24"/>
        </w:rPr>
        <w:t xml:space="preserve">Adapun </w:t>
      </w:r>
      <w:r w:rsidRPr="00EB3508">
        <w:rPr>
          <w:rFonts w:ascii="Arial Narrow" w:hAnsi="Arial Narrow" w:cs="Times New Roman"/>
          <w:bCs/>
          <w:sz w:val="24"/>
          <w:szCs w:val="24"/>
        </w:rPr>
        <w:t xml:space="preserve">sasaran </w:t>
      </w:r>
      <w:r w:rsidRPr="00EB3508">
        <w:rPr>
          <w:rFonts w:ascii="Arial Narrow" w:hAnsi="Arial Narrow" w:cs="Times New Roman"/>
          <w:sz w:val="24"/>
          <w:szCs w:val="24"/>
        </w:rPr>
        <w:t>dari tujuan tersebut adalah :</w:t>
      </w:r>
    </w:p>
    <w:p w:rsidR="00983D12" w:rsidRPr="00EB3508" w:rsidRDefault="00983D12" w:rsidP="00966540">
      <w:pPr>
        <w:pStyle w:val="ListParagraph"/>
        <w:numPr>
          <w:ilvl w:val="0"/>
          <w:numId w:val="18"/>
        </w:numPr>
        <w:autoSpaceDE w:val="0"/>
        <w:autoSpaceDN w:val="0"/>
        <w:adjustRightInd w:val="0"/>
        <w:spacing w:after="0" w:line="240" w:lineRule="auto"/>
        <w:jc w:val="both"/>
        <w:rPr>
          <w:rFonts w:ascii="Arial Narrow" w:hAnsi="Arial Narrow" w:cs="Times New Roman"/>
          <w:b/>
          <w:sz w:val="24"/>
          <w:szCs w:val="24"/>
        </w:rPr>
      </w:pPr>
      <w:r w:rsidRPr="00EB3508">
        <w:rPr>
          <w:rFonts w:ascii="Arial Narrow" w:hAnsi="Arial Narrow" w:cs="Times New Roman"/>
          <w:sz w:val="24"/>
          <w:szCs w:val="24"/>
        </w:rPr>
        <w:t>Meningkatkan Status Kemandirian Desa.</w:t>
      </w:r>
    </w:p>
    <w:p w:rsidR="00983D12" w:rsidRPr="00EB3508" w:rsidRDefault="00983D12" w:rsidP="00966540">
      <w:pPr>
        <w:pStyle w:val="ListParagraph"/>
        <w:numPr>
          <w:ilvl w:val="0"/>
          <w:numId w:val="18"/>
        </w:numPr>
        <w:autoSpaceDE w:val="0"/>
        <w:autoSpaceDN w:val="0"/>
        <w:adjustRightInd w:val="0"/>
        <w:spacing w:after="0" w:line="240" w:lineRule="auto"/>
        <w:jc w:val="both"/>
        <w:rPr>
          <w:rFonts w:ascii="Arial Narrow" w:hAnsi="Arial Narrow" w:cs="Times New Roman"/>
          <w:b/>
          <w:sz w:val="24"/>
          <w:szCs w:val="24"/>
        </w:rPr>
      </w:pPr>
      <w:r w:rsidRPr="00EB3508">
        <w:rPr>
          <w:rFonts w:ascii="Arial Narrow" w:hAnsi="Arial Narrow" w:cs="Times New Roman"/>
          <w:sz w:val="24"/>
          <w:szCs w:val="24"/>
        </w:rPr>
        <w:t>Meningkatkan Aspirasi Masyarakat</w:t>
      </w:r>
    </w:p>
    <w:p w:rsidR="00983D12" w:rsidRPr="00EB3508" w:rsidRDefault="00983D12" w:rsidP="00966540">
      <w:pPr>
        <w:pStyle w:val="ListParagraph"/>
        <w:numPr>
          <w:ilvl w:val="0"/>
          <w:numId w:val="18"/>
        </w:numPr>
        <w:autoSpaceDE w:val="0"/>
        <w:autoSpaceDN w:val="0"/>
        <w:adjustRightInd w:val="0"/>
        <w:spacing w:after="0" w:line="240" w:lineRule="auto"/>
        <w:jc w:val="both"/>
        <w:rPr>
          <w:rFonts w:ascii="Arial Narrow" w:hAnsi="Arial Narrow" w:cs="Times New Roman"/>
          <w:b/>
          <w:sz w:val="24"/>
          <w:szCs w:val="24"/>
        </w:rPr>
      </w:pPr>
      <w:r w:rsidRPr="00EB3508">
        <w:rPr>
          <w:rFonts w:ascii="Arial Narrow" w:hAnsi="Arial Narrow" w:cs="Times New Roman"/>
          <w:sz w:val="24"/>
          <w:szCs w:val="24"/>
        </w:rPr>
        <w:t>Melakukan Pembinaan dan Pengembangan untuk mewujudkan tujuan organisasi</w:t>
      </w: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r w:rsidRPr="00EB3508">
        <w:rPr>
          <w:rFonts w:ascii="Arial Narrow" w:hAnsi="Arial Narrow" w:cs="Times New Roman"/>
          <w:sz w:val="24"/>
          <w:szCs w:val="24"/>
          <w:lang w:eastAsia="id-ID"/>
        </w:rPr>
        <w:t xml:space="preserve">   </w:t>
      </w: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sectPr w:rsidR="00983D12" w:rsidRPr="00EB3508" w:rsidSect="007420EF">
          <w:pgSz w:w="12242" w:h="20163" w:code="5"/>
          <w:pgMar w:top="709" w:right="902" w:bottom="851" w:left="709" w:header="709" w:footer="709" w:gutter="0"/>
          <w:cols w:space="708"/>
          <w:docGrid w:linePitch="360"/>
        </w:sectPr>
      </w:pPr>
    </w:p>
    <w:p w:rsidR="00983D12" w:rsidRPr="00EB3508" w:rsidRDefault="00C108FB" w:rsidP="00CB3B73">
      <w:pPr>
        <w:spacing w:after="0" w:line="240" w:lineRule="auto"/>
        <w:rPr>
          <w:rFonts w:ascii="Arial Narrow" w:hAnsi="Arial Narrow" w:cs="Times New Roman"/>
          <w:sz w:val="24"/>
          <w:szCs w:val="24"/>
          <w:lang w:eastAsia="id-ID"/>
        </w:rPr>
      </w:pPr>
      <w:r>
        <w:rPr>
          <w:rFonts w:ascii="Arial Narrow" w:hAnsi="Arial Narrow" w:cs="Times New Roman"/>
          <w:sz w:val="24"/>
          <w:szCs w:val="24"/>
          <w:lang w:eastAsia="id-ID"/>
        </w:rPr>
        <w:lastRenderedPageBreak/>
        <w:t xml:space="preserve">Tabel </w:t>
      </w:r>
      <w:r>
        <w:rPr>
          <w:rFonts w:ascii="Arial Narrow" w:hAnsi="Arial Narrow" w:cs="Times New Roman"/>
          <w:sz w:val="24"/>
          <w:szCs w:val="24"/>
          <w:lang w:val="id-ID" w:eastAsia="id-ID"/>
        </w:rPr>
        <w:t xml:space="preserve"> 2.6 Pencapaian Kinerja Pelayanan Kantor Kesatuan Bangsa dan Politik </w:t>
      </w:r>
      <w:r w:rsidR="00983D12" w:rsidRPr="00EB3508">
        <w:rPr>
          <w:rFonts w:ascii="Arial Narrow" w:hAnsi="Arial Narrow" w:cs="Times New Roman"/>
          <w:sz w:val="24"/>
          <w:szCs w:val="24"/>
          <w:lang w:eastAsia="id-ID"/>
        </w:rPr>
        <w:t>Kabupaten Langkat Tahun 2020 - 2024</w:t>
      </w:r>
    </w:p>
    <w:p w:rsidR="00983D12" w:rsidRPr="00EB3508" w:rsidRDefault="00983D12" w:rsidP="00CB3B73">
      <w:pPr>
        <w:spacing w:after="0" w:line="240" w:lineRule="auto"/>
        <w:rPr>
          <w:rFonts w:ascii="Arial Narrow" w:hAnsi="Arial Narrow" w:cs="Times New Roman"/>
          <w:sz w:val="24"/>
          <w:szCs w:val="24"/>
          <w:lang w:eastAsia="id-ID"/>
        </w:rPr>
      </w:pPr>
    </w:p>
    <w:p w:rsidR="00983D12" w:rsidRDefault="00983D12" w:rsidP="00CB3B73">
      <w:pPr>
        <w:spacing w:after="0" w:line="240" w:lineRule="auto"/>
        <w:rPr>
          <w:rFonts w:ascii="Arial Narrow" w:hAnsi="Arial Narrow" w:cs="Times New Roman"/>
          <w:sz w:val="24"/>
          <w:szCs w:val="24"/>
          <w:lang w:val="id-ID" w:eastAsia="id-ID"/>
        </w:rPr>
      </w:pPr>
    </w:p>
    <w:tbl>
      <w:tblPr>
        <w:tblW w:w="16720" w:type="dxa"/>
        <w:tblInd w:w="581" w:type="dxa"/>
        <w:tblLook w:val="04A0"/>
      </w:tblPr>
      <w:tblGrid>
        <w:gridCol w:w="2140"/>
        <w:gridCol w:w="1540"/>
        <w:gridCol w:w="1780"/>
        <w:gridCol w:w="2380"/>
        <w:gridCol w:w="1080"/>
        <w:gridCol w:w="1080"/>
        <w:gridCol w:w="960"/>
        <w:gridCol w:w="960"/>
        <w:gridCol w:w="960"/>
        <w:gridCol w:w="960"/>
        <w:gridCol w:w="960"/>
        <w:gridCol w:w="960"/>
        <w:gridCol w:w="960"/>
      </w:tblGrid>
      <w:tr w:rsidR="00555D80" w:rsidRPr="00555D80" w:rsidTr="00555D80">
        <w:trPr>
          <w:trHeight w:val="1200"/>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D80" w:rsidRPr="00555D80" w:rsidRDefault="00555D80" w:rsidP="00555D80">
            <w:pPr>
              <w:spacing w:after="0" w:line="240" w:lineRule="auto"/>
              <w:jc w:val="center"/>
              <w:rPr>
                <w:rFonts w:ascii="Calibri" w:eastAsia="Times New Roman" w:hAnsi="Calibri" w:cs="Times New Roman"/>
                <w:color w:val="000000"/>
                <w:sz w:val="20"/>
                <w:szCs w:val="20"/>
                <w:lang w:val="id-ID" w:eastAsia="id-ID"/>
              </w:rPr>
            </w:pPr>
            <w:r w:rsidRPr="00555D80">
              <w:rPr>
                <w:rFonts w:ascii="Calibri" w:eastAsia="Times New Roman" w:hAnsi="Calibri" w:cs="Times New Roman"/>
                <w:color w:val="000000"/>
                <w:sz w:val="20"/>
                <w:szCs w:val="20"/>
                <w:lang w:val="id-ID" w:eastAsia="id-ID"/>
              </w:rPr>
              <w:t xml:space="preserve">Indikator Kinerja </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D80" w:rsidRPr="00555D80" w:rsidRDefault="00555D80" w:rsidP="00555D80">
            <w:pPr>
              <w:spacing w:after="0" w:line="240" w:lineRule="auto"/>
              <w:jc w:val="center"/>
              <w:rPr>
                <w:rFonts w:ascii="Calibri" w:eastAsia="Times New Roman" w:hAnsi="Calibri" w:cs="Times New Roman"/>
                <w:color w:val="000000"/>
                <w:sz w:val="20"/>
                <w:szCs w:val="20"/>
                <w:lang w:val="id-ID" w:eastAsia="id-ID"/>
              </w:rPr>
            </w:pPr>
            <w:r w:rsidRPr="00555D80">
              <w:rPr>
                <w:rFonts w:ascii="Calibri" w:eastAsia="Times New Roman" w:hAnsi="Calibri" w:cs="Times New Roman"/>
                <w:color w:val="000000"/>
                <w:sz w:val="20"/>
                <w:szCs w:val="20"/>
                <w:lang w:val="id-ID" w:eastAsia="id-ID"/>
              </w:rPr>
              <w:t>Target NSPK</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D80" w:rsidRPr="00555D80" w:rsidRDefault="00555D80" w:rsidP="00555D80">
            <w:pPr>
              <w:spacing w:after="0" w:line="240" w:lineRule="auto"/>
              <w:jc w:val="center"/>
              <w:rPr>
                <w:rFonts w:ascii="Calibri" w:eastAsia="Times New Roman" w:hAnsi="Calibri" w:cs="Times New Roman"/>
                <w:color w:val="000000"/>
                <w:sz w:val="20"/>
                <w:szCs w:val="20"/>
                <w:lang w:val="id-ID" w:eastAsia="id-ID"/>
              </w:rPr>
            </w:pPr>
            <w:r w:rsidRPr="00555D80">
              <w:rPr>
                <w:rFonts w:ascii="Calibri" w:eastAsia="Times New Roman" w:hAnsi="Calibri" w:cs="Times New Roman"/>
                <w:color w:val="000000"/>
                <w:sz w:val="20"/>
                <w:szCs w:val="20"/>
                <w:lang w:val="id-ID" w:eastAsia="id-ID"/>
              </w:rPr>
              <w:t>Target IKK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D80" w:rsidRPr="00555D80" w:rsidRDefault="00555D80" w:rsidP="00555D80">
            <w:pPr>
              <w:spacing w:after="0" w:line="240" w:lineRule="auto"/>
              <w:jc w:val="center"/>
              <w:rPr>
                <w:rFonts w:ascii="Calibri" w:eastAsia="Times New Roman" w:hAnsi="Calibri" w:cs="Times New Roman"/>
                <w:color w:val="000000"/>
                <w:sz w:val="20"/>
                <w:szCs w:val="20"/>
                <w:lang w:val="id-ID" w:eastAsia="id-ID"/>
              </w:rPr>
            </w:pPr>
            <w:r w:rsidRPr="00555D80">
              <w:rPr>
                <w:rFonts w:ascii="Calibri" w:eastAsia="Times New Roman" w:hAnsi="Calibri" w:cs="Times New Roman"/>
                <w:color w:val="000000"/>
                <w:sz w:val="20"/>
                <w:szCs w:val="20"/>
                <w:lang w:val="id-ID" w:eastAsia="id-ID"/>
              </w:rPr>
              <w:t>Target Indikator Lainnya</w:t>
            </w:r>
          </w:p>
        </w:tc>
        <w:tc>
          <w:tcPr>
            <w:tcW w:w="3120" w:type="dxa"/>
            <w:gridSpan w:val="3"/>
            <w:tcBorders>
              <w:top w:val="single" w:sz="4" w:space="0" w:color="auto"/>
              <w:left w:val="nil"/>
              <w:bottom w:val="single" w:sz="4" w:space="0" w:color="auto"/>
              <w:right w:val="single" w:sz="4" w:space="0" w:color="auto"/>
            </w:tcBorders>
            <w:shd w:val="clear" w:color="auto" w:fill="auto"/>
            <w:vAlign w:val="center"/>
            <w:hideMark/>
          </w:tcPr>
          <w:p w:rsidR="00555D80" w:rsidRPr="00555D80" w:rsidRDefault="00555D80" w:rsidP="00555D80">
            <w:pPr>
              <w:spacing w:after="0" w:line="240" w:lineRule="auto"/>
              <w:jc w:val="center"/>
              <w:rPr>
                <w:rFonts w:ascii="Calibri" w:eastAsia="Times New Roman" w:hAnsi="Calibri" w:cs="Times New Roman"/>
                <w:color w:val="000000"/>
                <w:sz w:val="20"/>
                <w:szCs w:val="20"/>
                <w:lang w:val="id-ID" w:eastAsia="id-ID"/>
              </w:rPr>
            </w:pPr>
            <w:r w:rsidRPr="00555D80">
              <w:rPr>
                <w:rFonts w:ascii="Calibri" w:eastAsia="Times New Roman" w:hAnsi="Calibri" w:cs="Times New Roman"/>
                <w:color w:val="000000"/>
                <w:sz w:val="20"/>
                <w:szCs w:val="20"/>
                <w:lang w:val="id-ID" w:eastAsia="id-ID"/>
              </w:rPr>
              <w:t>Target Renstra Tahun Ke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55D80" w:rsidRPr="00555D80" w:rsidRDefault="00555D80" w:rsidP="00555D80">
            <w:pPr>
              <w:spacing w:after="0" w:line="240" w:lineRule="auto"/>
              <w:jc w:val="center"/>
              <w:rPr>
                <w:rFonts w:ascii="Calibri" w:eastAsia="Times New Roman" w:hAnsi="Calibri" w:cs="Times New Roman"/>
                <w:color w:val="000000"/>
                <w:sz w:val="20"/>
                <w:szCs w:val="20"/>
                <w:lang w:val="id-ID" w:eastAsia="id-ID"/>
              </w:rPr>
            </w:pPr>
            <w:r w:rsidRPr="00555D80">
              <w:rPr>
                <w:rFonts w:ascii="Calibri" w:eastAsia="Times New Roman" w:hAnsi="Calibri" w:cs="Times New Roman"/>
                <w:color w:val="000000"/>
                <w:sz w:val="20"/>
                <w:szCs w:val="20"/>
                <w:lang w:val="id-ID" w:eastAsia="id-ID"/>
              </w:rPr>
              <w:t xml:space="preserve">Realisasi Capaian Renstra Tahun Ke </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55D80" w:rsidRPr="00555D80" w:rsidRDefault="00555D80" w:rsidP="00555D80">
            <w:pPr>
              <w:spacing w:after="0" w:line="240" w:lineRule="auto"/>
              <w:jc w:val="center"/>
              <w:rPr>
                <w:rFonts w:ascii="Calibri" w:eastAsia="Times New Roman" w:hAnsi="Calibri" w:cs="Times New Roman"/>
                <w:color w:val="000000"/>
                <w:sz w:val="20"/>
                <w:szCs w:val="20"/>
                <w:lang w:val="id-ID" w:eastAsia="id-ID"/>
              </w:rPr>
            </w:pPr>
            <w:r w:rsidRPr="00555D80">
              <w:rPr>
                <w:rFonts w:ascii="Calibri" w:eastAsia="Times New Roman" w:hAnsi="Calibri" w:cs="Times New Roman"/>
                <w:color w:val="000000"/>
                <w:sz w:val="20"/>
                <w:szCs w:val="20"/>
                <w:lang w:val="id-ID" w:eastAsia="id-ID"/>
              </w:rPr>
              <w:t>Rasio Capaian Renstra Perangkat Daerah Tahun Ke</w:t>
            </w:r>
          </w:p>
        </w:tc>
      </w:tr>
      <w:tr w:rsidR="00555D80" w:rsidRPr="00555D80" w:rsidTr="00555D80">
        <w:trPr>
          <w:trHeight w:val="585"/>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555D80" w:rsidRPr="00555D80" w:rsidRDefault="00555D80" w:rsidP="00555D80">
            <w:pPr>
              <w:spacing w:after="0" w:line="240" w:lineRule="auto"/>
              <w:rPr>
                <w:rFonts w:ascii="Calibri" w:eastAsia="Times New Roman" w:hAnsi="Calibri" w:cs="Times New Roman"/>
                <w:color w:val="000000"/>
                <w:sz w:val="20"/>
                <w:szCs w:val="20"/>
                <w:lang w:val="id-ID" w:eastAsia="id-ID"/>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555D80" w:rsidRPr="00555D80" w:rsidRDefault="00555D80" w:rsidP="00555D80">
            <w:pPr>
              <w:spacing w:after="0" w:line="240" w:lineRule="auto"/>
              <w:rPr>
                <w:rFonts w:ascii="Calibri" w:eastAsia="Times New Roman" w:hAnsi="Calibri" w:cs="Times New Roman"/>
                <w:color w:val="000000"/>
                <w:sz w:val="20"/>
                <w:szCs w:val="20"/>
                <w:lang w:val="id-ID" w:eastAsia="id-ID"/>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555D80" w:rsidRPr="00555D80" w:rsidRDefault="00555D80" w:rsidP="00555D80">
            <w:pPr>
              <w:spacing w:after="0" w:line="240" w:lineRule="auto"/>
              <w:rPr>
                <w:rFonts w:ascii="Calibri" w:eastAsia="Times New Roman" w:hAnsi="Calibri" w:cs="Times New Roman"/>
                <w:color w:val="000000"/>
                <w:sz w:val="20"/>
                <w:szCs w:val="20"/>
                <w:lang w:val="id-ID" w:eastAsia="id-ID"/>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55D80" w:rsidRPr="00555D80" w:rsidRDefault="00555D80" w:rsidP="00555D80">
            <w:pPr>
              <w:spacing w:after="0" w:line="240" w:lineRule="auto"/>
              <w:rPr>
                <w:rFonts w:ascii="Calibri" w:eastAsia="Times New Roman" w:hAnsi="Calibri" w:cs="Times New Roman"/>
                <w:color w:val="000000"/>
                <w:sz w:val="20"/>
                <w:szCs w:val="20"/>
                <w:lang w:val="id-ID" w:eastAsia="id-ID"/>
              </w:rPr>
            </w:pPr>
          </w:p>
        </w:tc>
        <w:tc>
          <w:tcPr>
            <w:tcW w:w="1080" w:type="dxa"/>
            <w:tcBorders>
              <w:top w:val="nil"/>
              <w:left w:val="nil"/>
              <w:bottom w:val="single" w:sz="4" w:space="0" w:color="auto"/>
              <w:right w:val="single" w:sz="4" w:space="0" w:color="auto"/>
            </w:tcBorders>
            <w:shd w:val="clear" w:color="auto" w:fill="auto"/>
            <w:noWrap/>
            <w:vAlign w:val="center"/>
            <w:hideMark/>
          </w:tcPr>
          <w:p w:rsidR="00555D80" w:rsidRPr="00555D80" w:rsidRDefault="00555D80" w:rsidP="00555D80">
            <w:pPr>
              <w:spacing w:after="0" w:line="240" w:lineRule="auto"/>
              <w:jc w:val="center"/>
              <w:rPr>
                <w:rFonts w:ascii="Calibri" w:eastAsia="Times New Roman" w:hAnsi="Calibri" w:cs="Times New Roman"/>
                <w:color w:val="000000"/>
                <w:sz w:val="20"/>
                <w:szCs w:val="20"/>
                <w:lang w:val="id-ID" w:eastAsia="id-ID"/>
              </w:rPr>
            </w:pPr>
            <w:r w:rsidRPr="00555D80">
              <w:rPr>
                <w:rFonts w:ascii="Calibri" w:eastAsia="Times New Roman" w:hAnsi="Calibri" w:cs="Times New Roman"/>
                <w:color w:val="000000"/>
                <w:sz w:val="20"/>
                <w:szCs w:val="20"/>
                <w:lang w:val="id-ID" w:eastAsia="id-ID"/>
              </w:rPr>
              <w:t>2019</w:t>
            </w:r>
          </w:p>
        </w:tc>
        <w:tc>
          <w:tcPr>
            <w:tcW w:w="1080" w:type="dxa"/>
            <w:tcBorders>
              <w:top w:val="nil"/>
              <w:left w:val="nil"/>
              <w:bottom w:val="single" w:sz="4" w:space="0" w:color="auto"/>
              <w:right w:val="single" w:sz="4" w:space="0" w:color="auto"/>
            </w:tcBorders>
            <w:shd w:val="clear" w:color="auto" w:fill="auto"/>
            <w:noWrap/>
            <w:vAlign w:val="center"/>
            <w:hideMark/>
          </w:tcPr>
          <w:p w:rsidR="00555D80" w:rsidRPr="00555D80" w:rsidRDefault="00555D80" w:rsidP="00555D80">
            <w:pPr>
              <w:spacing w:after="0" w:line="240" w:lineRule="auto"/>
              <w:jc w:val="center"/>
              <w:rPr>
                <w:rFonts w:ascii="Calibri" w:eastAsia="Times New Roman" w:hAnsi="Calibri" w:cs="Times New Roman"/>
                <w:color w:val="000000"/>
                <w:sz w:val="20"/>
                <w:szCs w:val="20"/>
                <w:lang w:val="id-ID" w:eastAsia="id-ID"/>
              </w:rPr>
            </w:pPr>
            <w:r w:rsidRPr="00555D80">
              <w:rPr>
                <w:rFonts w:ascii="Calibri" w:eastAsia="Times New Roman" w:hAnsi="Calibri" w:cs="Times New Roman"/>
                <w:color w:val="000000"/>
                <w:sz w:val="20"/>
                <w:szCs w:val="20"/>
                <w:lang w:val="id-ID" w:eastAsia="id-ID"/>
              </w:rPr>
              <w:t>2020</w:t>
            </w:r>
          </w:p>
        </w:tc>
        <w:tc>
          <w:tcPr>
            <w:tcW w:w="960" w:type="dxa"/>
            <w:tcBorders>
              <w:top w:val="nil"/>
              <w:left w:val="nil"/>
              <w:bottom w:val="single" w:sz="4" w:space="0" w:color="auto"/>
              <w:right w:val="single" w:sz="4" w:space="0" w:color="auto"/>
            </w:tcBorders>
            <w:shd w:val="clear" w:color="auto" w:fill="auto"/>
            <w:noWrap/>
            <w:vAlign w:val="center"/>
            <w:hideMark/>
          </w:tcPr>
          <w:p w:rsidR="00555D80" w:rsidRPr="00555D80" w:rsidRDefault="00555D80" w:rsidP="00555D80">
            <w:pPr>
              <w:spacing w:after="0" w:line="240" w:lineRule="auto"/>
              <w:jc w:val="center"/>
              <w:rPr>
                <w:rFonts w:ascii="Calibri" w:eastAsia="Times New Roman" w:hAnsi="Calibri" w:cs="Times New Roman"/>
                <w:color w:val="000000"/>
                <w:sz w:val="20"/>
                <w:szCs w:val="20"/>
                <w:lang w:val="id-ID" w:eastAsia="id-ID"/>
              </w:rPr>
            </w:pPr>
            <w:r w:rsidRPr="00555D80">
              <w:rPr>
                <w:rFonts w:ascii="Calibri" w:eastAsia="Times New Roman" w:hAnsi="Calibri" w:cs="Times New Roman"/>
                <w:color w:val="000000"/>
                <w:sz w:val="20"/>
                <w:szCs w:val="20"/>
                <w:lang w:val="id-ID" w:eastAsia="id-ID"/>
              </w:rPr>
              <w:t>2021</w:t>
            </w:r>
          </w:p>
        </w:tc>
        <w:tc>
          <w:tcPr>
            <w:tcW w:w="960" w:type="dxa"/>
            <w:tcBorders>
              <w:top w:val="nil"/>
              <w:left w:val="nil"/>
              <w:bottom w:val="single" w:sz="4" w:space="0" w:color="auto"/>
              <w:right w:val="single" w:sz="4" w:space="0" w:color="auto"/>
            </w:tcBorders>
            <w:shd w:val="clear" w:color="auto" w:fill="auto"/>
            <w:noWrap/>
            <w:vAlign w:val="center"/>
            <w:hideMark/>
          </w:tcPr>
          <w:p w:rsidR="00555D80" w:rsidRPr="00555D80" w:rsidRDefault="00555D80" w:rsidP="00555D80">
            <w:pPr>
              <w:spacing w:after="0" w:line="240" w:lineRule="auto"/>
              <w:jc w:val="center"/>
              <w:rPr>
                <w:rFonts w:ascii="Calibri" w:eastAsia="Times New Roman" w:hAnsi="Calibri" w:cs="Times New Roman"/>
                <w:color w:val="000000"/>
                <w:sz w:val="20"/>
                <w:szCs w:val="20"/>
                <w:lang w:val="id-ID" w:eastAsia="id-ID"/>
              </w:rPr>
            </w:pPr>
            <w:r w:rsidRPr="00555D80">
              <w:rPr>
                <w:rFonts w:ascii="Calibri" w:eastAsia="Times New Roman" w:hAnsi="Calibri" w:cs="Times New Roman"/>
                <w:color w:val="000000"/>
                <w:sz w:val="20"/>
                <w:szCs w:val="20"/>
                <w:lang w:val="id-ID" w:eastAsia="id-ID"/>
              </w:rPr>
              <w:t>2019</w:t>
            </w:r>
          </w:p>
        </w:tc>
        <w:tc>
          <w:tcPr>
            <w:tcW w:w="960" w:type="dxa"/>
            <w:tcBorders>
              <w:top w:val="nil"/>
              <w:left w:val="nil"/>
              <w:bottom w:val="single" w:sz="4" w:space="0" w:color="auto"/>
              <w:right w:val="single" w:sz="4" w:space="0" w:color="auto"/>
            </w:tcBorders>
            <w:shd w:val="clear" w:color="auto" w:fill="auto"/>
            <w:noWrap/>
            <w:vAlign w:val="center"/>
            <w:hideMark/>
          </w:tcPr>
          <w:p w:rsidR="00555D80" w:rsidRPr="00555D80" w:rsidRDefault="00555D80" w:rsidP="00555D80">
            <w:pPr>
              <w:spacing w:after="0" w:line="240" w:lineRule="auto"/>
              <w:jc w:val="center"/>
              <w:rPr>
                <w:rFonts w:ascii="Calibri" w:eastAsia="Times New Roman" w:hAnsi="Calibri" w:cs="Times New Roman"/>
                <w:color w:val="000000"/>
                <w:sz w:val="20"/>
                <w:szCs w:val="20"/>
                <w:lang w:val="id-ID" w:eastAsia="id-ID"/>
              </w:rPr>
            </w:pPr>
            <w:r w:rsidRPr="00555D80">
              <w:rPr>
                <w:rFonts w:ascii="Calibri" w:eastAsia="Times New Roman" w:hAnsi="Calibri" w:cs="Times New Roman"/>
                <w:color w:val="000000"/>
                <w:sz w:val="20"/>
                <w:szCs w:val="20"/>
                <w:lang w:val="id-ID" w:eastAsia="id-ID"/>
              </w:rPr>
              <w:t>2020</w:t>
            </w:r>
          </w:p>
        </w:tc>
        <w:tc>
          <w:tcPr>
            <w:tcW w:w="960" w:type="dxa"/>
            <w:tcBorders>
              <w:top w:val="nil"/>
              <w:left w:val="nil"/>
              <w:bottom w:val="single" w:sz="4" w:space="0" w:color="auto"/>
              <w:right w:val="single" w:sz="4" w:space="0" w:color="auto"/>
            </w:tcBorders>
            <w:shd w:val="clear" w:color="auto" w:fill="auto"/>
            <w:noWrap/>
            <w:vAlign w:val="center"/>
            <w:hideMark/>
          </w:tcPr>
          <w:p w:rsidR="00555D80" w:rsidRPr="00555D80" w:rsidRDefault="00555D80" w:rsidP="00555D80">
            <w:pPr>
              <w:spacing w:after="0" w:line="240" w:lineRule="auto"/>
              <w:jc w:val="center"/>
              <w:rPr>
                <w:rFonts w:ascii="Calibri" w:eastAsia="Times New Roman" w:hAnsi="Calibri" w:cs="Times New Roman"/>
                <w:color w:val="000000"/>
                <w:sz w:val="20"/>
                <w:szCs w:val="20"/>
                <w:lang w:val="id-ID" w:eastAsia="id-ID"/>
              </w:rPr>
            </w:pPr>
            <w:r w:rsidRPr="00555D80">
              <w:rPr>
                <w:rFonts w:ascii="Calibri" w:eastAsia="Times New Roman" w:hAnsi="Calibri" w:cs="Times New Roman"/>
                <w:color w:val="000000"/>
                <w:sz w:val="20"/>
                <w:szCs w:val="20"/>
                <w:lang w:val="id-ID" w:eastAsia="id-ID"/>
              </w:rPr>
              <w:t>2021</w:t>
            </w:r>
          </w:p>
        </w:tc>
        <w:tc>
          <w:tcPr>
            <w:tcW w:w="960" w:type="dxa"/>
            <w:tcBorders>
              <w:top w:val="nil"/>
              <w:left w:val="nil"/>
              <w:bottom w:val="single" w:sz="4" w:space="0" w:color="auto"/>
              <w:right w:val="single" w:sz="4" w:space="0" w:color="auto"/>
            </w:tcBorders>
            <w:shd w:val="clear" w:color="auto" w:fill="auto"/>
            <w:noWrap/>
            <w:vAlign w:val="center"/>
            <w:hideMark/>
          </w:tcPr>
          <w:p w:rsidR="00555D80" w:rsidRPr="00555D80" w:rsidRDefault="00555D80" w:rsidP="00555D80">
            <w:pPr>
              <w:spacing w:after="0" w:line="240" w:lineRule="auto"/>
              <w:jc w:val="center"/>
              <w:rPr>
                <w:rFonts w:ascii="Calibri" w:eastAsia="Times New Roman" w:hAnsi="Calibri" w:cs="Times New Roman"/>
                <w:color w:val="000000"/>
                <w:sz w:val="20"/>
                <w:szCs w:val="20"/>
                <w:lang w:val="id-ID" w:eastAsia="id-ID"/>
              </w:rPr>
            </w:pPr>
            <w:r w:rsidRPr="00555D80">
              <w:rPr>
                <w:rFonts w:ascii="Calibri" w:eastAsia="Times New Roman" w:hAnsi="Calibri" w:cs="Times New Roman"/>
                <w:color w:val="000000"/>
                <w:sz w:val="20"/>
                <w:szCs w:val="20"/>
                <w:lang w:val="id-ID" w:eastAsia="id-ID"/>
              </w:rPr>
              <w:t>2019</w:t>
            </w:r>
          </w:p>
        </w:tc>
        <w:tc>
          <w:tcPr>
            <w:tcW w:w="960" w:type="dxa"/>
            <w:tcBorders>
              <w:top w:val="nil"/>
              <w:left w:val="nil"/>
              <w:bottom w:val="single" w:sz="4" w:space="0" w:color="auto"/>
              <w:right w:val="single" w:sz="4" w:space="0" w:color="auto"/>
            </w:tcBorders>
            <w:shd w:val="clear" w:color="auto" w:fill="auto"/>
            <w:noWrap/>
            <w:vAlign w:val="center"/>
            <w:hideMark/>
          </w:tcPr>
          <w:p w:rsidR="00555D80" w:rsidRPr="00555D80" w:rsidRDefault="00555D80" w:rsidP="00555D80">
            <w:pPr>
              <w:spacing w:after="0" w:line="240" w:lineRule="auto"/>
              <w:jc w:val="center"/>
              <w:rPr>
                <w:rFonts w:ascii="Calibri" w:eastAsia="Times New Roman" w:hAnsi="Calibri" w:cs="Times New Roman"/>
                <w:color w:val="000000"/>
                <w:sz w:val="20"/>
                <w:szCs w:val="20"/>
                <w:lang w:val="id-ID" w:eastAsia="id-ID"/>
              </w:rPr>
            </w:pPr>
            <w:r w:rsidRPr="00555D80">
              <w:rPr>
                <w:rFonts w:ascii="Calibri" w:eastAsia="Times New Roman" w:hAnsi="Calibri" w:cs="Times New Roman"/>
                <w:color w:val="000000"/>
                <w:sz w:val="20"/>
                <w:szCs w:val="20"/>
                <w:lang w:val="id-ID" w:eastAsia="id-ID"/>
              </w:rPr>
              <w:t>2020</w:t>
            </w:r>
          </w:p>
        </w:tc>
        <w:tc>
          <w:tcPr>
            <w:tcW w:w="960" w:type="dxa"/>
            <w:tcBorders>
              <w:top w:val="nil"/>
              <w:left w:val="nil"/>
              <w:bottom w:val="single" w:sz="4" w:space="0" w:color="auto"/>
              <w:right w:val="single" w:sz="4" w:space="0" w:color="auto"/>
            </w:tcBorders>
            <w:shd w:val="clear" w:color="auto" w:fill="auto"/>
            <w:noWrap/>
            <w:vAlign w:val="center"/>
            <w:hideMark/>
          </w:tcPr>
          <w:p w:rsidR="00555D80" w:rsidRPr="00555D80" w:rsidRDefault="00555D80" w:rsidP="00555D80">
            <w:pPr>
              <w:spacing w:after="0" w:line="240" w:lineRule="auto"/>
              <w:jc w:val="center"/>
              <w:rPr>
                <w:rFonts w:ascii="Calibri" w:eastAsia="Times New Roman" w:hAnsi="Calibri" w:cs="Times New Roman"/>
                <w:color w:val="000000"/>
                <w:sz w:val="20"/>
                <w:szCs w:val="20"/>
                <w:lang w:val="id-ID" w:eastAsia="id-ID"/>
              </w:rPr>
            </w:pPr>
            <w:r w:rsidRPr="00555D80">
              <w:rPr>
                <w:rFonts w:ascii="Calibri" w:eastAsia="Times New Roman" w:hAnsi="Calibri" w:cs="Times New Roman"/>
                <w:color w:val="000000"/>
                <w:sz w:val="20"/>
                <w:szCs w:val="20"/>
                <w:lang w:val="id-ID" w:eastAsia="id-ID"/>
              </w:rPr>
              <w:t>2021</w:t>
            </w:r>
          </w:p>
        </w:tc>
      </w:tr>
      <w:tr w:rsidR="00555D80" w:rsidRPr="00555D80" w:rsidTr="00555D80">
        <w:trPr>
          <w:trHeight w:val="1470"/>
        </w:trPr>
        <w:tc>
          <w:tcPr>
            <w:tcW w:w="2140" w:type="dxa"/>
            <w:tcBorders>
              <w:top w:val="nil"/>
              <w:left w:val="single" w:sz="4" w:space="0" w:color="auto"/>
              <w:bottom w:val="single" w:sz="4" w:space="0" w:color="auto"/>
              <w:right w:val="single" w:sz="4" w:space="0" w:color="auto"/>
            </w:tcBorders>
            <w:shd w:val="clear" w:color="auto" w:fill="auto"/>
            <w:vAlign w:val="bottom"/>
            <w:hideMark/>
          </w:tcPr>
          <w:p w:rsidR="00555D80" w:rsidRPr="00555D80" w:rsidRDefault="00555D80" w:rsidP="00555D80">
            <w:pPr>
              <w:spacing w:after="0" w:line="240" w:lineRule="auto"/>
              <w:rPr>
                <w:rFonts w:ascii="Calibri" w:eastAsia="Times New Roman" w:hAnsi="Calibri" w:cs="Times New Roman"/>
                <w:color w:val="000000"/>
                <w:lang w:val="id-ID" w:eastAsia="id-ID"/>
              </w:rPr>
            </w:pPr>
            <w:r w:rsidRPr="00555D80">
              <w:rPr>
                <w:rFonts w:ascii="Calibri" w:eastAsia="Times New Roman" w:hAnsi="Calibri" w:cs="Times New Roman"/>
                <w:color w:val="000000"/>
                <w:lang w:val="id-ID" w:eastAsia="id-ID"/>
              </w:rPr>
              <w:t>Cakupan Organisasi Masyarakat yang mendapatkan pembinaan</w:t>
            </w:r>
          </w:p>
        </w:tc>
        <w:tc>
          <w:tcPr>
            <w:tcW w:w="1540" w:type="dxa"/>
            <w:tcBorders>
              <w:top w:val="nil"/>
              <w:left w:val="nil"/>
              <w:bottom w:val="single" w:sz="4" w:space="0" w:color="auto"/>
              <w:right w:val="single" w:sz="4" w:space="0" w:color="auto"/>
            </w:tcBorders>
            <w:shd w:val="clear" w:color="auto" w:fill="auto"/>
            <w:vAlign w:val="center"/>
            <w:hideMark/>
          </w:tcPr>
          <w:p w:rsidR="00555D80" w:rsidRPr="00555D80" w:rsidRDefault="00555D80" w:rsidP="00555D80">
            <w:pPr>
              <w:spacing w:after="0" w:line="240" w:lineRule="auto"/>
              <w:jc w:val="center"/>
              <w:rPr>
                <w:rFonts w:ascii="Calibri" w:eastAsia="Times New Roman" w:hAnsi="Calibri" w:cs="Times New Roman"/>
                <w:color w:val="000000"/>
                <w:lang w:val="id-ID" w:eastAsia="id-ID"/>
              </w:rPr>
            </w:pPr>
          </w:p>
        </w:tc>
        <w:tc>
          <w:tcPr>
            <w:tcW w:w="1780" w:type="dxa"/>
            <w:tcBorders>
              <w:top w:val="nil"/>
              <w:left w:val="nil"/>
              <w:bottom w:val="single" w:sz="4" w:space="0" w:color="auto"/>
              <w:right w:val="single" w:sz="4" w:space="0" w:color="auto"/>
            </w:tcBorders>
            <w:shd w:val="clear" w:color="auto" w:fill="auto"/>
            <w:vAlign w:val="center"/>
            <w:hideMark/>
          </w:tcPr>
          <w:p w:rsidR="00555D80" w:rsidRPr="00555D80" w:rsidRDefault="00555D80" w:rsidP="00555D80">
            <w:pPr>
              <w:spacing w:after="0" w:line="240" w:lineRule="auto"/>
              <w:jc w:val="center"/>
              <w:rPr>
                <w:rFonts w:ascii="Calibri" w:eastAsia="Times New Roman" w:hAnsi="Calibri" w:cs="Times New Roman"/>
                <w:color w:val="000000"/>
                <w:lang w:val="id-ID" w:eastAsia="id-ID"/>
              </w:rPr>
            </w:pPr>
            <w:r w:rsidRPr="00555D80">
              <w:rPr>
                <w:rFonts w:ascii="Calibri" w:eastAsia="Times New Roman" w:hAnsi="Calibri" w:cs="Times New Roman"/>
                <w:color w:val="000000"/>
                <w:lang w:val="id-ID" w:eastAsia="id-ID"/>
              </w:rPr>
              <w:t>Persen %</w:t>
            </w:r>
          </w:p>
        </w:tc>
        <w:tc>
          <w:tcPr>
            <w:tcW w:w="2380" w:type="dxa"/>
            <w:tcBorders>
              <w:top w:val="nil"/>
              <w:left w:val="nil"/>
              <w:bottom w:val="single" w:sz="4" w:space="0" w:color="auto"/>
              <w:right w:val="single" w:sz="4" w:space="0" w:color="auto"/>
            </w:tcBorders>
            <w:shd w:val="clear" w:color="auto" w:fill="auto"/>
            <w:vAlign w:val="center"/>
            <w:hideMark/>
          </w:tcPr>
          <w:p w:rsidR="00555D80" w:rsidRPr="00555D80" w:rsidRDefault="00555D80" w:rsidP="00555D80">
            <w:pPr>
              <w:spacing w:after="0" w:line="240" w:lineRule="auto"/>
              <w:jc w:val="center"/>
              <w:rPr>
                <w:rFonts w:ascii="Calibri" w:eastAsia="Times New Roman" w:hAnsi="Calibri" w:cs="Times New Roman"/>
                <w:color w:val="000000"/>
                <w:lang w:val="id-ID" w:eastAsia="id-ID"/>
              </w:rPr>
            </w:pPr>
          </w:p>
        </w:tc>
        <w:tc>
          <w:tcPr>
            <w:tcW w:w="1080" w:type="dxa"/>
            <w:tcBorders>
              <w:top w:val="nil"/>
              <w:left w:val="nil"/>
              <w:bottom w:val="single" w:sz="4" w:space="0" w:color="auto"/>
              <w:right w:val="single" w:sz="4" w:space="0" w:color="auto"/>
            </w:tcBorders>
            <w:shd w:val="clear" w:color="auto" w:fill="auto"/>
            <w:vAlign w:val="center"/>
            <w:hideMark/>
          </w:tcPr>
          <w:p w:rsidR="00555D80" w:rsidRPr="00555D80" w:rsidRDefault="00555D80" w:rsidP="00555D80">
            <w:pPr>
              <w:spacing w:after="0" w:line="240" w:lineRule="auto"/>
              <w:jc w:val="center"/>
              <w:rPr>
                <w:rFonts w:ascii="Calibri" w:eastAsia="Times New Roman" w:hAnsi="Calibri" w:cs="Times New Roman"/>
                <w:color w:val="000000"/>
                <w:lang w:val="id-ID" w:eastAsia="id-ID"/>
              </w:rPr>
            </w:pPr>
            <w:r w:rsidRPr="00555D80">
              <w:rPr>
                <w:rFonts w:ascii="Calibri" w:eastAsia="Times New Roman" w:hAnsi="Calibri" w:cs="Times New Roman"/>
                <w:color w:val="000000"/>
                <w:lang w:val="id-ID" w:eastAsia="id-ID"/>
              </w:rPr>
              <w:t>n/a</w:t>
            </w:r>
          </w:p>
        </w:tc>
        <w:tc>
          <w:tcPr>
            <w:tcW w:w="1080" w:type="dxa"/>
            <w:tcBorders>
              <w:top w:val="nil"/>
              <w:left w:val="nil"/>
              <w:bottom w:val="single" w:sz="4" w:space="0" w:color="auto"/>
              <w:right w:val="single" w:sz="4" w:space="0" w:color="auto"/>
            </w:tcBorders>
            <w:shd w:val="clear" w:color="auto" w:fill="auto"/>
            <w:vAlign w:val="center"/>
            <w:hideMark/>
          </w:tcPr>
          <w:p w:rsidR="00555D80" w:rsidRPr="00555D80" w:rsidRDefault="00555D80" w:rsidP="00555D80">
            <w:pPr>
              <w:spacing w:after="0" w:line="240" w:lineRule="auto"/>
              <w:jc w:val="center"/>
              <w:rPr>
                <w:rFonts w:ascii="Calibri" w:eastAsia="Times New Roman" w:hAnsi="Calibri" w:cs="Times New Roman"/>
                <w:color w:val="000000"/>
                <w:lang w:val="id-ID" w:eastAsia="id-ID"/>
              </w:rPr>
            </w:pPr>
            <w:r w:rsidRPr="00555D80">
              <w:rPr>
                <w:rFonts w:ascii="Calibri" w:eastAsia="Times New Roman" w:hAnsi="Calibri" w:cs="Times New Roman"/>
                <w:color w:val="000000"/>
                <w:lang w:val="id-ID" w:eastAsia="id-ID"/>
              </w:rPr>
              <w:t>100</w:t>
            </w:r>
          </w:p>
        </w:tc>
        <w:tc>
          <w:tcPr>
            <w:tcW w:w="960" w:type="dxa"/>
            <w:tcBorders>
              <w:top w:val="nil"/>
              <w:left w:val="nil"/>
              <w:bottom w:val="single" w:sz="4" w:space="0" w:color="auto"/>
              <w:right w:val="single" w:sz="4" w:space="0" w:color="auto"/>
            </w:tcBorders>
            <w:shd w:val="clear" w:color="auto" w:fill="auto"/>
            <w:vAlign w:val="center"/>
            <w:hideMark/>
          </w:tcPr>
          <w:p w:rsidR="00555D80" w:rsidRPr="00555D80" w:rsidRDefault="00555D80" w:rsidP="00555D80">
            <w:pPr>
              <w:spacing w:after="0" w:line="240" w:lineRule="auto"/>
              <w:jc w:val="center"/>
              <w:rPr>
                <w:rFonts w:ascii="Calibri" w:eastAsia="Times New Roman" w:hAnsi="Calibri" w:cs="Times New Roman"/>
                <w:color w:val="000000"/>
                <w:lang w:val="id-ID" w:eastAsia="id-ID"/>
              </w:rPr>
            </w:pPr>
            <w:r w:rsidRPr="00555D80">
              <w:rPr>
                <w:rFonts w:ascii="Calibri" w:eastAsia="Times New Roman" w:hAnsi="Calibri" w:cs="Times New Roman"/>
                <w:color w:val="000000"/>
                <w:lang w:val="id-ID" w:eastAsia="id-ID"/>
              </w:rPr>
              <w:t>100</w:t>
            </w:r>
          </w:p>
        </w:tc>
        <w:tc>
          <w:tcPr>
            <w:tcW w:w="960" w:type="dxa"/>
            <w:tcBorders>
              <w:top w:val="nil"/>
              <w:left w:val="nil"/>
              <w:bottom w:val="single" w:sz="4" w:space="0" w:color="auto"/>
              <w:right w:val="single" w:sz="4" w:space="0" w:color="auto"/>
            </w:tcBorders>
            <w:shd w:val="clear" w:color="auto" w:fill="auto"/>
            <w:vAlign w:val="center"/>
            <w:hideMark/>
          </w:tcPr>
          <w:p w:rsidR="00555D80" w:rsidRPr="00555D80" w:rsidRDefault="00555D80" w:rsidP="00555D80">
            <w:pPr>
              <w:spacing w:after="0" w:line="240" w:lineRule="auto"/>
              <w:jc w:val="center"/>
              <w:rPr>
                <w:rFonts w:ascii="Calibri" w:eastAsia="Times New Roman" w:hAnsi="Calibri" w:cs="Times New Roman"/>
                <w:color w:val="000000"/>
                <w:lang w:val="id-ID" w:eastAsia="id-ID"/>
              </w:rPr>
            </w:pPr>
            <w:r w:rsidRPr="00555D80">
              <w:rPr>
                <w:rFonts w:ascii="Calibri" w:eastAsia="Times New Roman" w:hAnsi="Calibri" w:cs="Times New Roman"/>
                <w:color w:val="000000"/>
                <w:lang w:val="id-ID" w:eastAsia="id-ID"/>
              </w:rPr>
              <w:t>n/a</w:t>
            </w:r>
          </w:p>
        </w:tc>
        <w:tc>
          <w:tcPr>
            <w:tcW w:w="960" w:type="dxa"/>
            <w:tcBorders>
              <w:top w:val="nil"/>
              <w:left w:val="nil"/>
              <w:bottom w:val="single" w:sz="4" w:space="0" w:color="auto"/>
              <w:right w:val="single" w:sz="4" w:space="0" w:color="auto"/>
            </w:tcBorders>
            <w:shd w:val="clear" w:color="auto" w:fill="auto"/>
            <w:vAlign w:val="center"/>
            <w:hideMark/>
          </w:tcPr>
          <w:p w:rsidR="00555D80" w:rsidRPr="00555D80" w:rsidRDefault="00555D80" w:rsidP="00555D80">
            <w:pPr>
              <w:spacing w:after="0" w:line="240" w:lineRule="auto"/>
              <w:jc w:val="center"/>
              <w:rPr>
                <w:rFonts w:ascii="Calibri" w:eastAsia="Times New Roman" w:hAnsi="Calibri" w:cs="Times New Roman"/>
                <w:color w:val="000000"/>
                <w:lang w:val="id-ID" w:eastAsia="id-ID"/>
              </w:rPr>
            </w:pPr>
            <w:r w:rsidRPr="00555D80">
              <w:rPr>
                <w:rFonts w:ascii="Calibri" w:eastAsia="Times New Roman" w:hAnsi="Calibri" w:cs="Times New Roman"/>
                <w:color w:val="000000"/>
                <w:lang w:val="id-ID" w:eastAsia="id-ID"/>
              </w:rPr>
              <w:t>100</w:t>
            </w:r>
          </w:p>
        </w:tc>
        <w:tc>
          <w:tcPr>
            <w:tcW w:w="960" w:type="dxa"/>
            <w:tcBorders>
              <w:top w:val="nil"/>
              <w:left w:val="nil"/>
              <w:bottom w:val="single" w:sz="4" w:space="0" w:color="auto"/>
              <w:right w:val="single" w:sz="4" w:space="0" w:color="auto"/>
            </w:tcBorders>
            <w:shd w:val="clear" w:color="auto" w:fill="auto"/>
            <w:vAlign w:val="center"/>
            <w:hideMark/>
          </w:tcPr>
          <w:p w:rsidR="00555D80" w:rsidRPr="00555D80" w:rsidRDefault="00555D80" w:rsidP="00555D80">
            <w:pPr>
              <w:spacing w:after="0" w:line="240" w:lineRule="auto"/>
              <w:jc w:val="center"/>
              <w:rPr>
                <w:rFonts w:ascii="Calibri" w:eastAsia="Times New Roman" w:hAnsi="Calibri" w:cs="Times New Roman"/>
                <w:color w:val="000000"/>
                <w:lang w:val="id-ID" w:eastAsia="id-ID"/>
              </w:rPr>
            </w:pPr>
            <w:r w:rsidRPr="00555D80">
              <w:rPr>
                <w:rFonts w:ascii="Calibri" w:eastAsia="Times New Roman" w:hAnsi="Calibri" w:cs="Times New Roman"/>
                <w:color w:val="000000"/>
                <w:lang w:val="id-ID" w:eastAsia="id-ID"/>
              </w:rPr>
              <w:t>0</w:t>
            </w:r>
          </w:p>
        </w:tc>
        <w:tc>
          <w:tcPr>
            <w:tcW w:w="960" w:type="dxa"/>
            <w:tcBorders>
              <w:top w:val="nil"/>
              <w:left w:val="nil"/>
              <w:bottom w:val="single" w:sz="4" w:space="0" w:color="auto"/>
              <w:right w:val="single" w:sz="4" w:space="0" w:color="auto"/>
            </w:tcBorders>
            <w:shd w:val="clear" w:color="auto" w:fill="auto"/>
            <w:vAlign w:val="center"/>
            <w:hideMark/>
          </w:tcPr>
          <w:p w:rsidR="00555D80" w:rsidRPr="00555D80" w:rsidRDefault="00555D80" w:rsidP="00555D80">
            <w:pPr>
              <w:spacing w:after="0" w:line="240" w:lineRule="auto"/>
              <w:jc w:val="center"/>
              <w:rPr>
                <w:rFonts w:ascii="Calibri" w:eastAsia="Times New Roman" w:hAnsi="Calibri" w:cs="Times New Roman"/>
                <w:color w:val="000000"/>
                <w:lang w:val="id-ID" w:eastAsia="id-ID"/>
              </w:rPr>
            </w:pPr>
            <w:r w:rsidRPr="00555D80">
              <w:rPr>
                <w:rFonts w:ascii="Calibri" w:eastAsia="Times New Roman" w:hAnsi="Calibri" w:cs="Times New Roman"/>
                <w:color w:val="000000"/>
                <w:lang w:val="id-ID" w:eastAsia="id-ID"/>
              </w:rPr>
              <w:t>n/a</w:t>
            </w:r>
          </w:p>
        </w:tc>
        <w:tc>
          <w:tcPr>
            <w:tcW w:w="960" w:type="dxa"/>
            <w:tcBorders>
              <w:top w:val="nil"/>
              <w:left w:val="nil"/>
              <w:bottom w:val="single" w:sz="4" w:space="0" w:color="auto"/>
              <w:right w:val="single" w:sz="4" w:space="0" w:color="auto"/>
            </w:tcBorders>
            <w:shd w:val="clear" w:color="auto" w:fill="auto"/>
            <w:vAlign w:val="center"/>
            <w:hideMark/>
          </w:tcPr>
          <w:p w:rsidR="00555D80" w:rsidRPr="00555D80" w:rsidRDefault="00555D80" w:rsidP="00555D80">
            <w:pPr>
              <w:spacing w:after="0" w:line="240" w:lineRule="auto"/>
              <w:jc w:val="center"/>
              <w:rPr>
                <w:rFonts w:ascii="Calibri" w:eastAsia="Times New Roman" w:hAnsi="Calibri" w:cs="Times New Roman"/>
                <w:color w:val="000000"/>
                <w:lang w:val="id-ID" w:eastAsia="id-ID"/>
              </w:rPr>
            </w:pPr>
            <w:r w:rsidRPr="00555D80">
              <w:rPr>
                <w:rFonts w:ascii="Calibri" w:eastAsia="Times New Roman" w:hAnsi="Calibri" w:cs="Times New Roman"/>
                <w:color w:val="000000"/>
                <w:lang w:val="id-ID" w:eastAsia="id-ID"/>
              </w:rPr>
              <w:t>54</w:t>
            </w:r>
          </w:p>
        </w:tc>
        <w:tc>
          <w:tcPr>
            <w:tcW w:w="960" w:type="dxa"/>
            <w:tcBorders>
              <w:top w:val="nil"/>
              <w:left w:val="nil"/>
              <w:bottom w:val="single" w:sz="4" w:space="0" w:color="auto"/>
              <w:right w:val="single" w:sz="4" w:space="0" w:color="auto"/>
            </w:tcBorders>
            <w:shd w:val="clear" w:color="auto" w:fill="auto"/>
            <w:vAlign w:val="center"/>
            <w:hideMark/>
          </w:tcPr>
          <w:p w:rsidR="00555D80" w:rsidRPr="00555D80" w:rsidRDefault="00555D80" w:rsidP="00555D80">
            <w:pPr>
              <w:spacing w:after="0" w:line="240" w:lineRule="auto"/>
              <w:jc w:val="center"/>
              <w:rPr>
                <w:rFonts w:ascii="Calibri" w:eastAsia="Times New Roman" w:hAnsi="Calibri" w:cs="Times New Roman"/>
                <w:color w:val="000000"/>
                <w:lang w:val="id-ID" w:eastAsia="id-ID"/>
              </w:rPr>
            </w:pPr>
            <w:r w:rsidRPr="00555D80">
              <w:rPr>
                <w:rFonts w:ascii="Calibri" w:eastAsia="Times New Roman" w:hAnsi="Calibri" w:cs="Times New Roman"/>
                <w:color w:val="000000"/>
                <w:lang w:val="id-ID" w:eastAsia="id-ID"/>
              </w:rPr>
              <w:t>0</w:t>
            </w:r>
          </w:p>
        </w:tc>
      </w:tr>
    </w:tbl>
    <w:p w:rsidR="00555D80" w:rsidRPr="00555D80" w:rsidRDefault="00555D80" w:rsidP="00CB3B73">
      <w:pPr>
        <w:spacing w:after="0" w:line="240" w:lineRule="auto"/>
        <w:rPr>
          <w:rFonts w:ascii="Arial Narrow" w:hAnsi="Arial Narrow" w:cs="Times New Roman"/>
          <w:sz w:val="24"/>
          <w:szCs w:val="24"/>
          <w:lang w:val="id-ID" w:eastAsia="id-ID"/>
        </w:rPr>
        <w:sectPr w:rsidR="00555D80" w:rsidRPr="00555D80" w:rsidSect="007420EF">
          <w:footerReference w:type="default" r:id="rId9"/>
          <w:pgSz w:w="20163" w:h="12242" w:orient="landscape" w:code="5"/>
          <w:pgMar w:top="902" w:right="851" w:bottom="709" w:left="709" w:header="709" w:footer="709" w:gutter="0"/>
          <w:pgNumType w:start="25"/>
          <w:cols w:space="708"/>
          <w:docGrid w:linePitch="360"/>
        </w:sectPr>
      </w:pPr>
    </w:p>
    <w:p w:rsidR="00C8261B" w:rsidRPr="00EB3508" w:rsidRDefault="00C8261B" w:rsidP="00CB3B73">
      <w:pPr>
        <w:spacing w:after="0" w:line="240" w:lineRule="auto"/>
        <w:jc w:val="center"/>
        <w:rPr>
          <w:rFonts w:ascii="Arial Narrow" w:hAnsi="Arial Narrow" w:cs="Times New Roman"/>
          <w:b/>
          <w:sz w:val="24"/>
          <w:szCs w:val="24"/>
        </w:rPr>
      </w:pPr>
      <w:r w:rsidRPr="00EB3508">
        <w:rPr>
          <w:rFonts w:ascii="Arial Narrow" w:hAnsi="Arial Narrow" w:cs="Times New Roman"/>
          <w:b/>
          <w:sz w:val="24"/>
          <w:szCs w:val="24"/>
        </w:rPr>
        <w:lastRenderedPageBreak/>
        <w:t>BAB V</w:t>
      </w:r>
    </w:p>
    <w:p w:rsidR="00C8261B" w:rsidRPr="00EB3508" w:rsidRDefault="00C8261B" w:rsidP="00CB3B73">
      <w:pPr>
        <w:spacing w:after="0" w:line="240" w:lineRule="auto"/>
        <w:jc w:val="center"/>
        <w:rPr>
          <w:rFonts w:ascii="Arial Narrow" w:hAnsi="Arial Narrow" w:cs="Times New Roman"/>
          <w:b/>
          <w:sz w:val="24"/>
          <w:szCs w:val="24"/>
        </w:rPr>
      </w:pPr>
      <w:r w:rsidRPr="00EB3508">
        <w:rPr>
          <w:rFonts w:ascii="Arial Narrow" w:hAnsi="Arial Narrow" w:cs="Times New Roman"/>
          <w:b/>
          <w:sz w:val="24"/>
          <w:szCs w:val="24"/>
        </w:rPr>
        <w:t xml:space="preserve">STRATGI DAN ARAH KEBIJAKAN </w:t>
      </w:r>
    </w:p>
    <w:p w:rsidR="00C8261B" w:rsidRPr="00EB3508" w:rsidRDefault="00C8261B" w:rsidP="00CB3B73">
      <w:pPr>
        <w:spacing w:after="0" w:line="240" w:lineRule="auto"/>
        <w:rPr>
          <w:rFonts w:ascii="Arial Narrow" w:hAnsi="Arial Narrow" w:cs="Times New Roman"/>
          <w:b/>
          <w:sz w:val="24"/>
          <w:szCs w:val="24"/>
        </w:rPr>
      </w:pPr>
    </w:p>
    <w:p w:rsidR="00C8261B" w:rsidRPr="00EB3508" w:rsidRDefault="00C8261B" w:rsidP="00CB3B73">
      <w:pPr>
        <w:spacing w:after="0" w:line="240" w:lineRule="auto"/>
        <w:jc w:val="both"/>
        <w:rPr>
          <w:rFonts w:ascii="Arial Narrow" w:eastAsia="Times New Roman" w:hAnsi="Arial Narrow" w:cs="Times New Roman"/>
          <w:b/>
          <w:sz w:val="24"/>
          <w:szCs w:val="24"/>
        </w:rPr>
      </w:pPr>
      <w:r w:rsidRPr="00EB3508">
        <w:rPr>
          <w:rFonts w:ascii="Arial Narrow" w:eastAsia="Times New Roman" w:hAnsi="Arial Narrow" w:cs="Times New Roman"/>
          <w:b/>
          <w:sz w:val="24"/>
          <w:szCs w:val="24"/>
        </w:rPr>
        <w:t xml:space="preserve">5. 1 Strategi yang diterapkan untuk mencapai tujuan adalah : </w:t>
      </w:r>
    </w:p>
    <w:p w:rsidR="00C8261B" w:rsidRPr="00EB3508" w:rsidRDefault="00C8261B" w:rsidP="00966540">
      <w:pPr>
        <w:numPr>
          <w:ilvl w:val="0"/>
          <w:numId w:val="10"/>
        </w:numPr>
        <w:spacing w:after="0" w:line="240" w:lineRule="auto"/>
        <w:ind w:left="567" w:hanging="283"/>
        <w:jc w:val="both"/>
        <w:rPr>
          <w:rFonts w:ascii="Arial Narrow" w:eastAsia="Times New Roman" w:hAnsi="Arial Narrow" w:cs="Times New Roman"/>
          <w:sz w:val="24"/>
          <w:szCs w:val="24"/>
        </w:rPr>
      </w:pPr>
      <w:r w:rsidRPr="00EB3508">
        <w:rPr>
          <w:rFonts w:ascii="Arial Narrow" w:eastAsia="Times New Roman" w:hAnsi="Arial Narrow" w:cs="Times New Roman"/>
          <w:sz w:val="24"/>
          <w:szCs w:val="24"/>
        </w:rPr>
        <w:t xml:space="preserve">Meningkatkan pemanfaatan wadah-wadah aktualisasi keagamaan. </w:t>
      </w:r>
    </w:p>
    <w:p w:rsidR="00C8261B" w:rsidRPr="00EB3508" w:rsidRDefault="00C8261B" w:rsidP="00CB3B73">
      <w:pPr>
        <w:spacing w:after="0" w:line="240" w:lineRule="auto"/>
        <w:ind w:left="567"/>
        <w:jc w:val="both"/>
        <w:rPr>
          <w:rFonts w:ascii="Arial Narrow" w:eastAsia="Times New Roman" w:hAnsi="Arial Narrow" w:cs="Times New Roman"/>
          <w:sz w:val="24"/>
          <w:szCs w:val="24"/>
        </w:rPr>
      </w:pPr>
      <w:r w:rsidRPr="00EB3508">
        <w:rPr>
          <w:rFonts w:ascii="Arial Narrow" w:eastAsia="Times New Roman" w:hAnsi="Arial Narrow" w:cs="Times New Roman"/>
          <w:sz w:val="24"/>
          <w:szCs w:val="24"/>
        </w:rPr>
        <w:t xml:space="preserve">Dalam hal meningkatkan wadah-wadah aktualisasi keagamaan ini peran FKUB Kabupaten Langkat yang mana Forum ini yang menyatukan antara umat beragama yang ada di Kabupaten Langkat. </w:t>
      </w:r>
    </w:p>
    <w:p w:rsidR="00C8261B" w:rsidRPr="00EB3508" w:rsidRDefault="00C8261B" w:rsidP="00CB3B73">
      <w:pPr>
        <w:spacing w:after="0" w:line="240" w:lineRule="auto"/>
        <w:ind w:left="567"/>
        <w:jc w:val="both"/>
        <w:rPr>
          <w:rFonts w:ascii="Arial Narrow" w:eastAsia="Times New Roman" w:hAnsi="Arial Narrow" w:cs="Times New Roman"/>
          <w:sz w:val="24"/>
          <w:szCs w:val="24"/>
        </w:rPr>
      </w:pPr>
    </w:p>
    <w:p w:rsidR="00C8261B" w:rsidRPr="00EB3508" w:rsidRDefault="00C8261B" w:rsidP="00966540">
      <w:pPr>
        <w:numPr>
          <w:ilvl w:val="0"/>
          <w:numId w:val="10"/>
        </w:numPr>
        <w:spacing w:after="0" w:line="240" w:lineRule="auto"/>
        <w:ind w:left="567" w:hanging="283"/>
        <w:jc w:val="both"/>
        <w:rPr>
          <w:rFonts w:ascii="Arial Narrow" w:eastAsia="Times New Roman" w:hAnsi="Arial Narrow" w:cs="Times New Roman"/>
          <w:sz w:val="24"/>
          <w:szCs w:val="24"/>
        </w:rPr>
      </w:pPr>
      <w:r w:rsidRPr="00EB3508">
        <w:rPr>
          <w:rFonts w:ascii="Arial Narrow" w:eastAsia="Times New Roman" w:hAnsi="Arial Narrow" w:cs="Times New Roman"/>
          <w:sz w:val="24"/>
          <w:szCs w:val="24"/>
        </w:rPr>
        <w:t>Meningkatkan rasa solidaritas masyarakat dalam pemliharaan ketentraman dan ketertiban Lingkungan. Dalam hal ini peran sekhoder-sekhoder antara FKDM, FPK, Tokoh Agama, Tokoh Masyarakat, LSM, Ormas, Orsospol, Lembaga Legislatif dan Yudikatif maupun Instansi terkait sangat kompak dan respon cepat dalam pemeliharaan ketentraman dan ketertiban lingkungan.</w:t>
      </w:r>
    </w:p>
    <w:p w:rsidR="00C8261B" w:rsidRPr="00EB3508" w:rsidRDefault="00C8261B" w:rsidP="00CB3B73">
      <w:pPr>
        <w:spacing w:after="0" w:line="240" w:lineRule="auto"/>
        <w:ind w:left="1080"/>
        <w:jc w:val="both"/>
        <w:rPr>
          <w:rFonts w:ascii="Arial Narrow" w:eastAsia="Times New Roman" w:hAnsi="Arial Narrow" w:cs="Times New Roman"/>
          <w:sz w:val="24"/>
          <w:szCs w:val="24"/>
        </w:rPr>
      </w:pPr>
    </w:p>
    <w:p w:rsidR="00C8261B" w:rsidRPr="00EB3508" w:rsidRDefault="00C8261B" w:rsidP="00CB3B73">
      <w:pPr>
        <w:spacing w:after="0" w:line="240" w:lineRule="auto"/>
        <w:ind w:left="1080" w:hanging="1080"/>
        <w:jc w:val="both"/>
        <w:rPr>
          <w:rFonts w:ascii="Arial Narrow" w:eastAsia="Times New Roman" w:hAnsi="Arial Narrow" w:cs="Times New Roman"/>
          <w:b/>
          <w:sz w:val="24"/>
          <w:szCs w:val="24"/>
        </w:rPr>
      </w:pPr>
      <w:r w:rsidRPr="00EB3508">
        <w:rPr>
          <w:rFonts w:ascii="Arial Narrow" w:eastAsia="Times New Roman" w:hAnsi="Arial Narrow" w:cs="Times New Roman"/>
          <w:b/>
          <w:sz w:val="24"/>
          <w:szCs w:val="24"/>
        </w:rPr>
        <w:t>5.2 Arah Kebijakanyang ditempuh adalahsebagai berikut :</w:t>
      </w:r>
    </w:p>
    <w:p w:rsidR="00C8261B" w:rsidRPr="00EB3508" w:rsidRDefault="00C8261B" w:rsidP="00966540">
      <w:pPr>
        <w:numPr>
          <w:ilvl w:val="0"/>
          <w:numId w:val="11"/>
        </w:numPr>
        <w:spacing w:after="0" w:line="240" w:lineRule="auto"/>
        <w:ind w:left="567" w:hanging="283"/>
        <w:jc w:val="both"/>
        <w:rPr>
          <w:rFonts w:ascii="Arial Narrow" w:eastAsia="Times New Roman" w:hAnsi="Arial Narrow" w:cs="Times New Roman"/>
          <w:sz w:val="24"/>
          <w:szCs w:val="24"/>
        </w:rPr>
      </w:pPr>
      <w:r w:rsidRPr="00EB3508">
        <w:rPr>
          <w:rFonts w:ascii="Arial Narrow" w:eastAsia="Times New Roman" w:hAnsi="Arial Narrow" w:cs="Times New Roman"/>
          <w:sz w:val="24"/>
          <w:szCs w:val="24"/>
        </w:rPr>
        <w:t>Intensifikasi kegiatan keagamaan di masyarakat dan pemerintah.</w:t>
      </w:r>
    </w:p>
    <w:p w:rsidR="00C8261B" w:rsidRPr="00EB3508" w:rsidRDefault="00C8261B" w:rsidP="00CB3B73">
      <w:pPr>
        <w:spacing w:after="0" w:line="240" w:lineRule="auto"/>
        <w:ind w:left="567"/>
        <w:jc w:val="both"/>
        <w:rPr>
          <w:rFonts w:ascii="Arial Narrow" w:eastAsia="Times New Roman" w:hAnsi="Arial Narrow" w:cs="Times New Roman"/>
          <w:sz w:val="24"/>
          <w:szCs w:val="24"/>
        </w:rPr>
      </w:pPr>
      <w:r w:rsidRPr="00EB3508">
        <w:rPr>
          <w:rFonts w:ascii="Arial Narrow" w:eastAsia="Times New Roman" w:hAnsi="Arial Narrow" w:cs="Times New Roman"/>
          <w:sz w:val="24"/>
          <w:szCs w:val="24"/>
        </w:rPr>
        <w:t>Dalam hal ini FKDM melakukan kegiatan yang mana mengumpulkan para tokoh agama yang ada di Kabupaten Langkat untuk saling membahan agar kerukunan umat beragama yang ada di Kabupaten Langkat ini terus berjalan dengan baik tidak ada lagi saling gesekan.</w:t>
      </w:r>
    </w:p>
    <w:p w:rsidR="00C8261B" w:rsidRPr="00EB3508" w:rsidRDefault="00C8261B" w:rsidP="00CB3B73">
      <w:pPr>
        <w:spacing w:after="0" w:line="240" w:lineRule="auto"/>
        <w:ind w:left="567"/>
        <w:jc w:val="both"/>
        <w:rPr>
          <w:rFonts w:ascii="Arial Narrow" w:eastAsia="Times New Roman" w:hAnsi="Arial Narrow" w:cs="Times New Roman"/>
          <w:sz w:val="24"/>
          <w:szCs w:val="24"/>
        </w:rPr>
      </w:pPr>
    </w:p>
    <w:p w:rsidR="00C8261B" w:rsidRPr="00EB3508" w:rsidRDefault="00C8261B" w:rsidP="00966540">
      <w:pPr>
        <w:numPr>
          <w:ilvl w:val="0"/>
          <w:numId w:val="11"/>
        </w:numPr>
        <w:spacing w:after="0" w:line="240" w:lineRule="auto"/>
        <w:ind w:left="567" w:hanging="283"/>
        <w:jc w:val="both"/>
        <w:rPr>
          <w:rFonts w:ascii="Arial Narrow" w:eastAsia="Times New Roman" w:hAnsi="Arial Narrow" w:cs="Times New Roman"/>
          <w:bCs/>
          <w:sz w:val="24"/>
          <w:szCs w:val="24"/>
        </w:rPr>
      </w:pPr>
      <w:r w:rsidRPr="00EB3508">
        <w:rPr>
          <w:rFonts w:ascii="Arial Narrow" w:eastAsia="Times New Roman" w:hAnsi="Arial Narrow" w:cs="Times New Roman"/>
          <w:bCs/>
          <w:sz w:val="24"/>
          <w:szCs w:val="24"/>
        </w:rPr>
        <w:t>Peningkatan keikutsertaan masyarakat dalam kompetisi keagamaan.</w:t>
      </w:r>
    </w:p>
    <w:p w:rsidR="00C8261B" w:rsidRPr="00EB3508" w:rsidRDefault="00C8261B" w:rsidP="00CB3B73">
      <w:pPr>
        <w:spacing w:after="0" w:line="240" w:lineRule="auto"/>
        <w:ind w:left="567"/>
        <w:jc w:val="both"/>
        <w:rPr>
          <w:rFonts w:ascii="Arial Narrow" w:eastAsia="Times New Roman" w:hAnsi="Arial Narrow" w:cs="Times New Roman"/>
          <w:bCs/>
          <w:sz w:val="24"/>
          <w:szCs w:val="24"/>
        </w:rPr>
      </w:pPr>
      <w:r w:rsidRPr="00EB3508">
        <w:rPr>
          <w:rFonts w:ascii="Arial Narrow" w:eastAsia="Times New Roman" w:hAnsi="Arial Narrow" w:cs="Times New Roman"/>
          <w:bCs/>
          <w:sz w:val="24"/>
          <w:szCs w:val="24"/>
        </w:rPr>
        <w:t>Dalam hal ini tokoh agama, tokoh adat, tokoh pemuda dan para cendikiawan sering dilibatkan dalam hal kompetisi keagamaan.</w:t>
      </w:r>
    </w:p>
    <w:p w:rsidR="00C8261B" w:rsidRPr="00EB3508" w:rsidRDefault="00C8261B" w:rsidP="00CB3B73">
      <w:pPr>
        <w:spacing w:after="0" w:line="240" w:lineRule="auto"/>
        <w:ind w:left="567"/>
        <w:jc w:val="both"/>
        <w:rPr>
          <w:rFonts w:ascii="Arial Narrow" w:eastAsia="Times New Roman" w:hAnsi="Arial Narrow" w:cs="Times New Roman"/>
          <w:bCs/>
          <w:sz w:val="24"/>
          <w:szCs w:val="24"/>
        </w:rPr>
      </w:pPr>
    </w:p>
    <w:p w:rsidR="00C8261B" w:rsidRPr="00EB3508" w:rsidRDefault="00C8261B" w:rsidP="00966540">
      <w:pPr>
        <w:numPr>
          <w:ilvl w:val="0"/>
          <w:numId w:val="11"/>
        </w:numPr>
        <w:spacing w:after="0" w:line="240" w:lineRule="auto"/>
        <w:ind w:left="567" w:hanging="283"/>
        <w:jc w:val="both"/>
        <w:rPr>
          <w:rFonts w:ascii="Arial Narrow" w:eastAsia="Times New Roman" w:hAnsi="Arial Narrow" w:cs="Times New Roman"/>
          <w:bCs/>
          <w:sz w:val="24"/>
          <w:szCs w:val="24"/>
        </w:rPr>
      </w:pPr>
      <w:r w:rsidRPr="00EB3508">
        <w:rPr>
          <w:rFonts w:ascii="Arial Narrow" w:eastAsia="Times New Roman" w:hAnsi="Arial Narrow" w:cs="Times New Roman"/>
          <w:bCs/>
          <w:sz w:val="24"/>
          <w:szCs w:val="24"/>
        </w:rPr>
        <w:t>Peningkatan kegiatan gotong royong di lingkungan masyarakat.</w:t>
      </w:r>
    </w:p>
    <w:p w:rsidR="00C8261B" w:rsidRPr="00EB3508" w:rsidRDefault="00C8261B" w:rsidP="00CB3B73">
      <w:pPr>
        <w:spacing w:after="0" w:line="240" w:lineRule="auto"/>
        <w:ind w:left="567"/>
        <w:jc w:val="both"/>
        <w:rPr>
          <w:rFonts w:ascii="Arial Narrow" w:eastAsia="Times New Roman" w:hAnsi="Arial Narrow" w:cs="Times New Roman"/>
          <w:bCs/>
          <w:sz w:val="24"/>
          <w:szCs w:val="24"/>
        </w:rPr>
      </w:pPr>
      <w:r w:rsidRPr="00EB3508">
        <w:rPr>
          <w:rFonts w:ascii="Arial Narrow" w:eastAsia="Times New Roman" w:hAnsi="Arial Narrow" w:cs="Times New Roman"/>
          <w:bCs/>
          <w:sz w:val="24"/>
          <w:szCs w:val="24"/>
        </w:rPr>
        <w:t>Dalam hal gotong royong tidak saja dari masyarakat yang ikut serta melainkan dari Pemerintah, Kepolisian, TNI dan Tokoh-tokoh pemudah saling ikut serta.</w:t>
      </w:r>
    </w:p>
    <w:p w:rsidR="00C8261B" w:rsidRPr="00EB3508" w:rsidRDefault="00C8261B" w:rsidP="00CB3B73">
      <w:pPr>
        <w:tabs>
          <w:tab w:val="left" w:pos="4796"/>
        </w:tabs>
        <w:spacing w:after="0" w:line="240" w:lineRule="auto"/>
        <w:rPr>
          <w:rFonts w:ascii="Arial Narrow" w:hAnsi="Arial Narrow" w:cs="Times New Roman"/>
          <w:color w:val="FF0000"/>
          <w:sz w:val="24"/>
          <w:szCs w:val="24"/>
        </w:rPr>
      </w:pPr>
    </w:p>
    <w:p w:rsidR="00C8261B" w:rsidRPr="00EB3508" w:rsidRDefault="00C8261B" w:rsidP="00CB3B73">
      <w:pPr>
        <w:spacing w:after="0" w:line="240" w:lineRule="auto"/>
        <w:rPr>
          <w:rFonts w:ascii="Arial Narrow" w:hAnsi="Arial Narrow" w:cs="Times New Roman"/>
          <w:b/>
          <w:sz w:val="24"/>
          <w:szCs w:val="24"/>
        </w:rPr>
      </w:pPr>
    </w:p>
    <w:p w:rsidR="00C8261B" w:rsidRPr="00EB3508" w:rsidRDefault="00C8261B" w:rsidP="00CB3B73">
      <w:pPr>
        <w:spacing w:after="0" w:line="240" w:lineRule="auto"/>
        <w:rPr>
          <w:rFonts w:ascii="Arial Narrow" w:hAnsi="Arial Narrow" w:cs="Times New Roman"/>
          <w:b/>
          <w:sz w:val="24"/>
          <w:szCs w:val="24"/>
        </w:rPr>
      </w:pPr>
    </w:p>
    <w:p w:rsidR="00C8261B" w:rsidRPr="00EB3508" w:rsidRDefault="00C8261B" w:rsidP="00CB3B73">
      <w:pPr>
        <w:spacing w:after="0" w:line="240" w:lineRule="auto"/>
        <w:rPr>
          <w:rFonts w:ascii="Arial Narrow" w:hAnsi="Arial Narrow" w:cs="Times New Roman"/>
          <w:b/>
          <w:sz w:val="24"/>
          <w:szCs w:val="24"/>
        </w:rPr>
      </w:pPr>
    </w:p>
    <w:p w:rsidR="00C8261B" w:rsidRPr="00EB3508" w:rsidRDefault="00C8261B" w:rsidP="00CB3B73">
      <w:pPr>
        <w:spacing w:after="0" w:line="240" w:lineRule="auto"/>
        <w:rPr>
          <w:rFonts w:ascii="Arial Narrow" w:hAnsi="Arial Narrow" w:cs="Times New Roman"/>
          <w:b/>
          <w:sz w:val="24"/>
          <w:szCs w:val="24"/>
        </w:rPr>
      </w:pPr>
    </w:p>
    <w:p w:rsidR="00C8261B" w:rsidRPr="00EB3508" w:rsidRDefault="00C8261B" w:rsidP="00CB3B73">
      <w:pPr>
        <w:spacing w:after="0" w:line="240" w:lineRule="auto"/>
        <w:rPr>
          <w:rFonts w:ascii="Arial Narrow" w:hAnsi="Arial Narrow" w:cs="Times New Roman"/>
          <w:b/>
          <w:sz w:val="24"/>
          <w:szCs w:val="24"/>
        </w:rPr>
      </w:pPr>
    </w:p>
    <w:p w:rsidR="00C8261B" w:rsidRPr="00EB3508" w:rsidRDefault="00C8261B" w:rsidP="00CB3B73">
      <w:pPr>
        <w:spacing w:after="0" w:line="240" w:lineRule="auto"/>
        <w:rPr>
          <w:rFonts w:ascii="Arial Narrow" w:hAnsi="Arial Narrow" w:cs="Times New Roman"/>
          <w:b/>
          <w:sz w:val="24"/>
          <w:szCs w:val="24"/>
        </w:rPr>
      </w:pPr>
    </w:p>
    <w:p w:rsidR="00C8261B" w:rsidRPr="00EB3508" w:rsidRDefault="00C8261B" w:rsidP="00CB3B73">
      <w:pPr>
        <w:spacing w:after="0" w:line="240" w:lineRule="auto"/>
        <w:rPr>
          <w:rFonts w:ascii="Arial Narrow" w:hAnsi="Arial Narrow" w:cs="Times New Roman"/>
          <w:b/>
          <w:sz w:val="24"/>
          <w:szCs w:val="24"/>
        </w:rPr>
      </w:pPr>
    </w:p>
    <w:p w:rsidR="00C8261B" w:rsidRPr="00EB3508" w:rsidRDefault="00C8261B" w:rsidP="00CB3B73">
      <w:pPr>
        <w:spacing w:after="0" w:line="240" w:lineRule="auto"/>
        <w:rPr>
          <w:rFonts w:ascii="Arial Narrow" w:hAnsi="Arial Narrow" w:cs="Times New Roman"/>
          <w:b/>
          <w:sz w:val="24"/>
          <w:szCs w:val="24"/>
        </w:rPr>
      </w:pPr>
    </w:p>
    <w:p w:rsidR="00C8261B" w:rsidRPr="00EB3508" w:rsidRDefault="00C8261B" w:rsidP="00CB3B73">
      <w:pPr>
        <w:spacing w:after="0" w:line="240" w:lineRule="auto"/>
        <w:rPr>
          <w:rFonts w:ascii="Arial Narrow" w:hAnsi="Arial Narrow" w:cs="Times New Roman"/>
          <w:b/>
          <w:sz w:val="24"/>
          <w:szCs w:val="24"/>
        </w:rPr>
      </w:pPr>
    </w:p>
    <w:p w:rsidR="00C8261B" w:rsidRPr="00EB3508" w:rsidRDefault="00C8261B" w:rsidP="00CB3B73">
      <w:pPr>
        <w:spacing w:after="0" w:line="240" w:lineRule="auto"/>
        <w:rPr>
          <w:rFonts w:ascii="Arial Narrow" w:eastAsia="Times New Roman" w:hAnsi="Arial Narrow" w:cs="Times New Roman"/>
          <w:color w:val="000000"/>
          <w:sz w:val="24"/>
          <w:szCs w:val="24"/>
        </w:rPr>
        <w:sectPr w:rsidR="00C8261B" w:rsidRPr="00EB3508" w:rsidSect="00FD1513">
          <w:pgSz w:w="12242" w:h="20163" w:code="5"/>
          <w:pgMar w:top="709" w:right="902" w:bottom="851" w:left="709" w:header="709" w:footer="709" w:gutter="0"/>
          <w:cols w:space="708"/>
          <w:docGrid w:linePitch="360"/>
        </w:sectPr>
      </w:pPr>
    </w:p>
    <w:tbl>
      <w:tblPr>
        <w:tblW w:w="14616" w:type="dxa"/>
        <w:tblInd w:w="93" w:type="dxa"/>
        <w:tblLook w:val="04A0"/>
      </w:tblPr>
      <w:tblGrid>
        <w:gridCol w:w="14616"/>
      </w:tblGrid>
      <w:tr w:rsidR="00C8261B" w:rsidRPr="00EB3508" w:rsidTr="00620198">
        <w:trPr>
          <w:trHeight w:val="300"/>
        </w:trPr>
        <w:tc>
          <w:tcPr>
            <w:tcW w:w="14616" w:type="dxa"/>
            <w:tcBorders>
              <w:top w:val="nil"/>
              <w:left w:val="nil"/>
              <w:bottom w:val="nil"/>
              <w:right w:val="nil"/>
            </w:tcBorders>
            <w:shd w:val="clear" w:color="auto" w:fill="auto"/>
            <w:vAlign w:val="bottom"/>
            <w:hideMark/>
          </w:tcPr>
          <w:p w:rsidR="00C8261B" w:rsidRPr="00EB3508" w:rsidRDefault="00C8261B"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lastRenderedPageBreak/>
              <w:t>Tabel T-C.26</w:t>
            </w:r>
          </w:p>
        </w:tc>
      </w:tr>
      <w:tr w:rsidR="00C8261B" w:rsidRPr="00EB3508" w:rsidTr="00620198">
        <w:trPr>
          <w:trHeight w:val="300"/>
        </w:trPr>
        <w:tc>
          <w:tcPr>
            <w:tcW w:w="14616" w:type="dxa"/>
            <w:tcBorders>
              <w:top w:val="nil"/>
              <w:left w:val="nil"/>
              <w:bottom w:val="nil"/>
              <w:right w:val="nil"/>
            </w:tcBorders>
            <w:shd w:val="clear" w:color="auto" w:fill="auto"/>
            <w:vAlign w:val="bottom"/>
            <w:hideMark/>
          </w:tcPr>
          <w:p w:rsidR="00C8261B" w:rsidRPr="00EB3508" w:rsidRDefault="00C8261B"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Tujuan, Sasaran, Strategi, dan Kebijakan</w:t>
            </w:r>
          </w:p>
        </w:tc>
      </w:tr>
    </w:tbl>
    <w:tbl>
      <w:tblPr>
        <w:tblpPr w:leftFromText="180" w:rightFromText="180" w:vertAnchor="page" w:horzAnchor="page" w:tblpX="1560" w:tblpY="1933"/>
        <w:tblW w:w="14616" w:type="dxa"/>
        <w:tblLook w:val="04A0"/>
      </w:tblPr>
      <w:tblGrid>
        <w:gridCol w:w="2440"/>
        <w:gridCol w:w="2440"/>
        <w:gridCol w:w="2932"/>
        <w:gridCol w:w="217"/>
        <w:gridCol w:w="3326"/>
        <w:gridCol w:w="3261"/>
      </w:tblGrid>
      <w:tr w:rsidR="00C8261B" w:rsidRPr="00EB3508" w:rsidTr="00620198">
        <w:trPr>
          <w:trHeight w:val="300"/>
        </w:trPr>
        <w:tc>
          <w:tcPr>
            <w:tcW w:w="2440" w:type="dxa"/>
            <w:tcBorders>
              <w:top w:val="nil"/>
              <w:left w:val="nil"/>
              <w:bottom w:val="single" w:sz="4" w:space="0" w:color="auto"/>
              <w:right w:val="nil"/>
            </w:tcBorders>
            <w:shd w:val="clear" w:color="auto" w:fill="auto"/>
            <w:vAlign w:val="bottom"/>
            <w:hideMark/>
          </w:tcPr>
          <w:p w:rsidR="00C8261B" w:rsidRPr="00EB3508" w:rsidRDefault="00C8261B" w:rsidP="00CB3B73">
            <w:pPr>
              <w:spacing w:after="0" w:line="240" w:lineRule="auto"/>
              <w:rPr>
                <w:rFonts w:ascii="Arial Narrow" w:eastAsia="Times New Roman" w:hAnsi="Arial Narrow" w:cs="Times New Roman"/>
                <w:color w:val="000000"/>
                <w:sz w:val="24"/>
                <w:szCs w:val="24"/>
              </w:rPr>
            </w:pPr>
          </w:p>
        </w:tc>
        <w:tc>
          <w:tcPr>
            <w:tcW w:w="2440" w:type="dxa"/>
            <w:tcBorders>
              <w:top w:val="nil"/>
              <w:left w:val="nil"/>
              <w:bottom w:val="single" w:sz="4" w:space="0" w:color="auto"/>
              <w:right w:val="nil"/>
            </w:tcBorders>
            <w:shd w:val="clear" w:color="auto" w:fill="auto"/>
            <w:vAlign w:val="bottom"/>
            <w:hideMark/>
          </w:tcPr>
          <w:p w:rsidR="00C8261B" w:rsidRPr="00EB3508" w:rsidRDefault="00C8261B" w:rsidP="00CB3B73">
            <w:pPr>
              <w:spacing w:after="0" w:line="240" w:lineRule="auto"/>
              <w:rPr>
                <w:rFonts w:ascii="Arial Narrow" w:eastAsia="Times New Roman" w:hAnsi="Arial Narrow" w:cs="Times New Roman"/>
                <w:color w:val="000000"/>
                <w:sz w:val="24"/>
                <w:szCs w:val="24"/>
              </w:rPr>
            </w:pPr>
          </w:p>
        </w:tc>
        <w:tc>
          <w:tcPr>
            <w:tcW w:w="3149" w:type="dxa"/>
            <w:gridSpan w:val="2"/>
            <w:tcBorders>
              <w:top w:val="nil"/>
              <w:left w:val="nil"/>
              <w:bottom w:val="single" w:sz="4" w:space="0" w:color="auto"/>
              <w:right w:val="nil"/>
            </w:tcBorders>
            <w:shd w:val="clear" w:color="auto" w:fill="auto"/>
            <w:vAlign w:val="bottom"/>
            <w:hideMark/>
          </w:tcPr>
          <w:p w:rsidR="00C8261B" w:rsidRPr="00EB3508" w:rsidRDefault="00C8261B" w:rsidP="00CB3B73">
            <w:pPr>
              <w:spacing w:after="0" w:line="240" w:lineRule="auto"/>
              <w:rPr>
                <w:rFonts w:ascii="Arial Narrow" w:eastAsia="Times New Roman" w:hAnsi="Arial Narrow" w:cs="Times New Roman"/>
                <w:color w:val="000000"/>
                <w:sz w:val="24"/>
                <w:szCs w:val="24"/>
              </w:rPr>
            </w:pPr>
          </w:p>
        </w:tc>
        <w:tc>
          <w:tcPr>
            <w:tcW w:w="6587" w:type="dxa"/>
            <w:gridSpan w:val="2"/>
            <w:tcBorders>
              <w:top w:val="nil"/>
              <w:left w:val="nil"/>
              <w:bottom w:val="single" w:sz="4" w:space="0" w:color="auto"/>
              <w:right w:val="nil"/>
            </w:tcBorders>
            <w:shd w:val="clear" w:color="auto" w:fill="auto"/>
            <w:vAlign w:val="bottom"/>
            <w:hideMark/>
          </w:tcPr>
          <w:p w:rsidR="00C8261B" w:rsidRPr="00EB3508" w:rsidRDefault="00C8261B" w:rsidP="00CB3B73">
            <w:pPr>
              <w:spacing w:after="0" w:line="240" w:lineRule="auto"/>
              <w:rPr>
                <w:rFonts w:ascii="Arial Narrow" w:eastAsia="Times New Roman" w:hAnsi="Arial Narrow" w:cs="Times New Roman"/>
                <w:color w:val="000000"/>
                <w:sz w:val="24"/>
                <w:szCs w:val="24"/>
              </w:rPr>
            </w:pPr>
          </w:p>
        </w:tc>
      </w:tr>
      <w:tr w:rsidR="00C8261B" w:rsidRPr="00EB3508" w:rsidTr="00620198">
        <w:trPr>
          <w:trHeight w:val="492"/>
        </w:trPr>
        <w:tc>
          <w:tcPr>
            <w:tcW w:w="1461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8261B" w:rsidRPr="00EB3508" w:rsidRDefault="00C8261B"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VISI : Menjadikan Langkat yang Maju, Sejahtera dan Religius melalui Pengembangan Pariwisata Infrastruktur yang Berkelanjutan</w:t>
            </w:r>
          </w:p>
        </w:tc>
      </w:tr>
      <w:tr w:rsidR="00C8261B" w:rsidRPr="00EB3508" w:rsidTr="00620198">
        <w:trPr>
          <w:trHeight w:val="555"/>
        </w:trPr>
        <w:tc>
          <w:tcPr>
            <w:tcW w:w="1461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8261B" w:rsidRPr="00EB3508" w:rsidRDefault="00C8261B"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MISI Ke 1 : Mewujudkan kerukunan, ketentraman, ketertiban dan pelestarian budaya dalam masyarakat sebagai penguatan ideologi bangsa</w:t>
            </w:r>
          </w:p>
        </w:tc>
      </w:tr>
      <w:tr w:rsidR="00C8261B" w:rsidRPr="00EB3508" w:rsidTr="00620198">
        <w:trPr>
          <w:trHeight w:val="300"/>
        </w:trPr>
        <w:tc>
          <w:tcPr>
            <w:tcW w:w="4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261B" w:rsidRPr="00EB3508" w:rsidRDefault="00C8261B"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Tujuan</w:t>
            </w:r>
          </w:p>
        </w:tc>
        <w:tc>
          <w:tcPr>
            <w:tcW w:w="2932" w:type="dxa"/>
            <w:tcBorders>
              <w:top w:val="single" w:sz="4" w:space="0" w:color="auto"/>
              <w:left w:val="nil"/>
              <w:bottom w:val="single" w:sz="4" w:space="0" w:color="auto"/>
              <w:right w:val="single" w:sz="4" w:space="0" w:color="auto"/>
            </w:tcBorders>
            <w:shd w:val="clear" w:color="auto" w:fill="auto"/>
            <w:vAlign w:val="center"/>
            <w:hideMark/>
          </w:tcPr>
          <w:p w:rsidR="00C8261B" w:rsidRPr="00EB3508" w:rsidRDefault="00C8261B"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Sasaran</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C8261B" w:rsidRPr="00EB3508" w:rsidRDefault="00C8261B"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Strategi</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8261B" w:rsidRPr="00EB3508" w:rsidRDefault="00C8261B"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Arah Kebijakan</w:t>
            </w:r>
          </w:p>
        </w:tc>
      </w:tr>
      <w:tr w:rsidR="00C8261B" w:rsidRPr="00EB3508" w:rsidTr="00620198">
        <w:trPr>
          <w:trHeight w:val="634"/>
        </w:trPr>
        <w:tc>
          <w:tcPr>
            <w:tcW w:w="48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8261B" w:rsidRPr="00EB3508" w:rsidRDefault="00C8261B" w:rsidP="00CB3B73">
            <w:pPr>
              <w:spacing w:after="0" w:line="240" w:lineRule="auto"/>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 xml:space="preserve">Terwujudnya peningkatan partisipasi masyarakat dalam pemeliharaan ketentraman dan ketertiban lingkungan </w:t>
            </w:r>
          </w:p>
        </w:tc>
        <w:tc>
          <w:tcPr>
            <w:tcW w:w="29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61B" w:rsidRPr="00EB3508" w:rsidRDefault="00C8261B" w:rsidP="00CB3B73">
            <w:pPr>
              <w:spacing w:after="0" w:line="240" w:lineRule="auto"/>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Meningkatnya kapasitas pemberdayaan masyarakat dalam pemeliharaan ketentraman dan ketertiban lingkungan</w:t>
            </w:r>
          </w:p>
        </w:tc>
        <w:tc>
          <w:tcPr>
            <w:tcW w:w="35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8261B" w:rsidRPr="00EB3508" w:rsidRDefault="00C8261B" w:rsidP="00CB3B73">
            <w:pPr>
              <w:spacing w:after="0" w:line="240" w:lineRule="auto"/>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Meningkatkan pemanfaatan wadah-wadah aktualisasi keagamaan</w:t>
            </w:r>
          </w:p>
        </w:tc>
        <w:tc>
          <w:tcPr>
            <w:tcW w:w="3261" w:type="dxa"/>
            <w:tcBorders>
              <w:top w:val="single" w:sz="4" w:space="0" w:color="auto"/>
              <w:left w:val="nil"/>
              <w:bottom w:val="single" w:sz="4" w:space="0" w:color="auto"/>
              <w:right w:val="single" w:sz="4" w:space="0" w:color="auto"/>
            </w:tcBorders>
            <w:shd w:val="clear" w:color="auto" w:fill="auto"/>
            <w:hideMark/>
          </w:tcPr>
          <w:p w:rsidR="00C8261B" w:rsidRPr="00EB3508" w:rsidRDefault="00C8261B" w:rsidP="00CB3B73">
            <w:pPr>
              <w:spacing w:after="0" w:line="240" w:lineRule="auto"/>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Intensifikasi kegiatan keagamaan di masyarakat dan pemerintah</w:t>
            </w:r>
          </w:p>
        </w:tc>
      </w:tr>
      <w:tr w:rsidR="00C8261B" w:rsidRPr="00EB3508" w:rsidTr="00620198">
        <w:trPr>
          <w:trHeight w:val="827"/>
        </w:trPr>
        <w:tc>
          <w:tcPr>
            <w:tcW w:w="4880" w:type="dxa"/>
            <w:gridSpan w:val="2"/>
            <w:vMerge/>
            <w:tcBorders>
              <w:top w:val="single" w:sz="4" w:space="0" w:color="auto"/>
              <w:left w:val="single" w:sz="4" w:space="0" w:color="auto"/>
              <w:bottom w:val="single" w:sz="4" w:space="0" w:color="auto"/>
              <w:right w:val="single" w:sz="4" w:space="0" w:color="auto"/>
            </w:tcBorders>
            <w:vAlign w:val="center"/>
            <w:hideMark/>
          </w:tcPr>
          <w:p w:rsidR="00C8261B" w:rsidRPr="00EB3508" w:rsidRDefault="00C8261B" w:rsidP="00CB3B73">
            <w:pPr>
              <w:spacing w:after="0" w:line="240" w:lineRule="auto"/>
              <w:rPr>
                <w:rFonts w:ascii="Arial Narrow" w:eastAsia="Times New Roman" w:hAnsi="Arial Narrow" w:cs="Times New Roman"/>
                <w:color w:val="000000"/>
                <w:sz w:val="24"/>
                <w:szCs w:val="24"/>
              </w:rPr>
            </w:pPr>
          </w:p>
        </w:tc>
        <w:tc>
          <w:tcPr>
            <w:tcW w:w="2932" w:type="dxa"/>
            <w:vMerge/>
            <w:tcBorders>
              <w:top w:val="single" w:sz="4" w:space="0" w:color="auto"/>
              <w:left w:val="single" w:sz="4" w:space="0" w:color="auto"/>
              <w:bottom w:val="single" w:sz="4" w:space="0" w:color="auto"/>
              <w:right w:val="single" w:sz="4" w:space="0" w:color="auto"/>
            </w:tcBorders>
            <w:vAlign w:val="center"/>
            <w:hideMark/>
          </w:tcPr>
          <w:p w:rsidR="00C8261B" w:rsidRPr="00EB3508" w:rsidRDefault="00C8261B" w:rsidP="00CB3B73">
            <w:pPr>
              <w:spacing w:after="0" w:line="240" w:lineRule="auto"/>
              <w:rPr>
                <w:rFonts w:ascii="Arial Narrow" w:eastAsia="Times New Roman" w:hAnsi="Arial Narrow" w:cs="Times New Roman"/>
                <w:color w:val="000000"/>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rsidR="00C8261B" w:rsidRPr="00EB3508" w:rsidRDefault="00C8261B" w:rsidP="00CB3B73">
            <w:pPr>
              <w:spacing w:after="0" w:line="240" w:lineRule="auto"/>
              <w:rPr>
                <w:rFonts w:ascii="Arial Narrow" w:eastAsia="Times New Roman" w:hAnsi="Arial Narrow" w:cs="Times New Roman"/>
                <w:color w:val="000000"/>
                <w:sz w:val="24"/>
                <w:szCs w:val="24"/>
              </w:rPr>
            </w:pPr>
          </w:p>
        </w:tc>
        <w:tc>
          <w:tcPr>
            <w:tcW w:w="3261" w:type="dxa"/>
            <w:tcBorders>
              <w:top w:val="single" w:sz="4" w:space="0" w:color="auto"/>
              <w:left w:val="nil"/>
              <w:bottom w:val="single" w:sz="4" w:space="0" w:color="auto"/>
              <w:right w:val="single" w:sz="4" w:space="0" w:color="auto"/>
            </w:tcBorders>
            <w:shd w:val="clear" w:color="auto" w:fill="auto"/>
            <w:hideMark/>
          </w:tcPr>
          <w:p w:rsidR="00C8261B" w:rsidRPr="00EB3508" w:rsidRDefault="00C8261B" w:rsidP="00CB3B73">
            <w:pPr>
              <w:spacing w:after="0" w:line="240" w:lineRule="auto"/>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Peningkatan keikutsertaan masyarakat dalam kompetisi keagamaan</w:t>
            </w:r>
          </w:p>
        </w:tc>
      </w:tr>
      <w:tr w:rsidR="00C8261B" w:rsidRPr="00EB3508" w:rsidTr="00620198">
        <w:trPr>
          <w:trHeight w:val="300"/>
        </w:trPr>
        <w:tc>
          <w:tcPr>
            <w:tcW w:w="4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C8261B" w:rsidRPr="00EB3508" w:rsidRDefault="00C8261B" w:rsidP="00CB3B73">
            <w:pPr>
              <w:spacing w:after="0" w:line="240" w:lineRule="auto"/>
              <w:jc w:val="center"/>
              <w:rPr>
                <w:rFonts w:ascii="Arial Narrow" w:eastAsia="Times New Roman" w:hAnsi="Arial Narrow" w:cs="Times New Roman"/>
                <w:color w:val="000000"/>
                <w:sz w:val="24"/>
                <w:szCs w:val="24"/>
              </w:rPr>
            </w:pPr>
          </w:p>
        </w:tc>
        <w:tc>
          <w:tcPr>
            <w:tcW w:w="2932" w:type="dxa"/>
            <w:tcBorders>
              <w:top w:val="single" w:sz="4" w:space="0" w:color="auto"/>
              <w:left w:val="single" w:sz="4" w:space="0" w:color="auto"/>
              <w:bottom w:val="single" w:sz="4" w:space="0" w:color="auto"/>
              <w:right w:val="single" w:sz="4" w:space="0" w:color="auto"/>
            </w:tcBorders>
            <w:shd w:val="clear" w:color="auto" w:fill="auto"/>
            <w:hideMark/>
          </w:tcPr>
          <w:p w:rsidR="00C8261B" w:rsidRPr="00EB3508" w:rsidRDefault="00C8261B" w:rsidP="00CB3B73">
            <w:pPr>
              <w:spacing w:after="0" w:line="240" w:lineRule="auto"/>
              <w:jc w:val="center"/>
              <w:rPr>
                <w:rFonts w:ascii="Arial Narrow" w:eastAsia="Times New Roman" w:hAnsi="Arial Narrow" w:cs="Times New Roman"/>
                <w:color w:val="000000"/>
                <w:sz w:val="24"/>
                <w:szCs w:val="24"/>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261B" w:rsidRPr="00EB3508" w:rsidRDefault="00C8261B" w:rsidP="00CB3B73">
            <w:pPr>
              <w:spacing w:after="0" w:line="240" w:lineRule="auto"/>
              <w:jc w:val="center"/>
              <w:rPr>
                <w:rFonts w:ascii="Arial Narrow" w:eastAsia="Times New Roman" w:hAnsi="Arial Narrow"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61B" w:rsidRPr="00EB3508" w:rsidRDefault="00C8261B" w:rsidP="00CB3B73">
            <w:pPr>
              <w:spacing w:after="0" w:line="240" w:lineRule="auto"/>
              <w:jc w:val="center"/>
              <w:rPr>
                <w:rFonts w:ascii="Arial Narrow" w:eastAsia="Times New Roman" w:hAnsi="Arial Narrow" w:cs="Times New Roman"/>
                <w:color w:val="000000"/>
                <w:sz w:val="24"/>
                <w:szCs w:val="24"/>
              </w:rPr>
            </w:pPr>
          </w:p>
        </w:tc>
      </w:tr>
      <w:tr w:rsidR="00C8261B" w:rsidRPr="00EB3508" w:rsidTr="00620198">
        <w:trPr>
          <w:trHeight w:val="310"/>
        </w:trPr>
        <w:tc>
          <w:tcPr>
            <w:tcW w:w="1461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C8261B" w:rsidRPr="00EB3508" w:rsidRDefault="00C8261B" w:rsidP="00CB3B73">
            <w:pPr>
              <w:spacing w:after="0" w:line="240" w:lineRule="auto"/>
              <w:jc w:val="center"/>
              <w:rPr>
                <w:rFonts w:ascii="Arial Narrow" w:eastAsia="Times New Roman" w:hAnsi="Arial Narrow" w:cs="Times New Roman"/>
                <w:sz w:val="24"/>
                <w:szCs w:val="24"/>
              </w:rPr>
            </w:pPr>
            <w:r w:rsidRPr="00EB3508">
              <w:rPr>
                <w:rFonts w:ascii="Arial Narrow" w:eastAsia="Times New Roman" w:hAnsi="Arial Narrow" w:cs="Times New Roman"/>
                <w:sz w:val="24"/>
                <w:szCs w:val="24"/>
              </w:rPr>
              <w:t>Misi ke 5 : Menciptakan reformasi birokrasi dan meningkatkan partisipasi publik dalam mendukung penyelenggaraan sistem tata kelola Pemerintahan yang baik dan bersih</w:t>
            </w:r>
          </w:p>
        </w:tc>
      </w:tr>
      <w:tr w:rsidR="00C8261B" w:rsidRPr="00EB3508" w:rsidTr="00620198">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61B" w:rsidRPr="00EB3508" w:rsidRDefault="00C8261B" w:rsidP="00CB3B73">
            <w:pPr>
              <w:spacing w:after="0" w:line="240" w:lineRule="auto"/>
              <w:rPr>
                <w:rFonts w:ascii="Arial Narrow" w:eastAsia="Times New Roman" w:hAnsi="Arial Narrow" w:cs="Times New Roman"/>
                <w:color w:val="000000"/>
                <w:sz w:val="24"/>
                <w:szCs w:val="24"/>
              </w:rPr>
            </w:pPr>
          </w:p>
        </w:tc>
        <w:tc>
          <w:tcPr>
            <w:tcW w:w="2440" w:type="dxa"/>
            <w:tcBorders>
              <w:top w:val="single" w:sz="4" w:space="0" w:color="auto"/>
              <w:left w:val="single" w:sz="4" w:space="0" w:color="auto"/>
              <w:bottom w:val="single" w:sz="4" w:space="0" w:color="auto"/>
              <w:right w:val="single" w:sz="4" w:space="0" w:color="auto"/>
            </w:tcBorders>
            <w:shd w:val="clear" w:color="000000" w:fill="FFFFFF"/>
            <w:hideMark/>
          </w:tcPr>
          <w:p w:rsidR="00C8261B" w:rsidRPr="00EB3508" w:rsidRDefault="00C8261B" w:rsidP="00CB3B73">
            <w:pPr>
              <w:spacing w:after="0" w:line="240" w:lineRule="auto"/>
              <w:rPr>
                <w:rFonts w:ascii="Arial Narrow" w:eastAsia="Times New Roman" w:hAnsi="Arial Narrow" w:cs="Times New Roman"/>
                <w:sz w:val="24"/>
                <w:szCs w:val="24"/>
              </w:rPr>
            </w:pPr>
            <w:r w:rsidRPr="00EB3508">
              <w:rPr>
                <w:rFonts w:ascii="Arial Narrow" w:eastAsia="Times New Roman" w:hAnsi="Arial Narrow" w:cs="Times New Roman"/>
                <w:sz w:val="24"/>
                <w:szCs w:val="24"/>
              </w:rPr>
              <w:t> </w:t>
            </w:r>
          </w:p>
        </w:tc>
        <w:tc>
          <w:tcPr>
            <w:tcW w:w="31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8261B" w:rsidRPr="00EB3508" w:rsidRDefault="00C8261B" w:rsidP="00CB3B73">
            <w:pPr>
              <w:spacing w:after="0" w:line="240" w:lineRule="auto"/>
              <w:rPr>
                <w:rFonts w:ascii="Arial Narrow" w:eastAsia="Times New Roman" w:hAnsi="Arial Narrow" w:cs="Times New Roman"/>
                <w:sz w:val="24"/>
                <w:szCs w:val="24"/>
              </w:rPr>
            </w:pPr>
            <w:r w:rsidRPr="00EB3508">
              <w:rPr>
                <w:rFonts w:ascii="Arial Narrow" w:eastAsia="Times New Roman" w:hAnsi="Arial Narrow" w:cs="Times New Roman"/>
                <w:sz w:val="24"/>
                <w:szCs w:val="24"/>
              </w:rPr>
              <w:t> </w:t>
            </w:r>
          </w:p>
        </w:tc>
        <w:tc>
          <w:tcPr>
            <w:tcW w:w="658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8261B" w:rsidRPr="00EB3508" w:rsidRDefault="00C8261B" w:rsidP="00CB3B73">
            <w:pPr>
              <w:spacing w:after="0" w:line="240" w:lineRule="auto"/>
              <w:rPr>
                <w:rFonts w:ascii="Arial Narrow" w:eastAsia="Times New Roman" w:hAnsi="Arial Narrow" w:cs="Times New Roman"/>
                <w:sz w:val="24"/>
                <w:szCs w:val="24"/>
              </w:rPr>
            </w:pPr>
            <w:r w:rsidRPr="00EB3508">
              <w:rPr>
                <w:rFonts w:ascii="Arial Narrow" w:eastAsia="Times New Roman" w:hAnsi="Arial Narrow" w:cs="Times New Roman"/>
                <w:sz w:val="24"/>
                <w:szCs w:val="24"/>
              </w:rPr>
              <w:t> </w:t>
            </w:r>
          </w:p>
        </w:tc>
      </w:tr>
      <w:tr w:rsidR="00C8261B" w:rsidRPr="00EB3508" w:rsidTr="00620198">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61B" w:rsidRPr="00EB3508" w:rsidRDefault="00C8261B"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Tujuan</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C8261B" w:rsidRPr="00EB3508" w:rsidRDefault="00C8261B"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Sasaran</w:t>
            </w:r>
          </w:p>
        </w:tc>
        <w:tc>
          <w:tcPr>
            <w:tcW w:w="3149" w:type="dxa"/>
            <w:gridSpan w:val="2"/>
            <w:tcBorders>
              <w:top w:val="single" w:sz="4" w:space="0" w:color="auto"/>
              <w:left w:val="nil"/>
              <w:bottom w:val="single" w:sz="4" w:space="0" w:color="auto"/>
              <w:right w:val="single" w:sz="4" w:space="0" w:color="auto"/>
            </w:tcBorders>
            <w:shd w:val="clear" w:color="auto" w:fill="auto"/>
            <w:vAlign w:val="center"/>
            <w:hideMark/>
          </w:tcPr>
          <w:p w:rsidR="00C8261B" w:rsidRPr="00EB3508" w:rsidRDefault="00C8261B"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Strategi</w:t>
            </w:r>
          </w:p>
        </w:tc>
        <w:tc>
          <w:tcPr>
            <w:tcW w:w="6587" w:type="dxa"/>
            <w:gridSpan w:val="2"/>
            <w:tcBorders>
              <w:top w:val="single" w:sz="4" w:space="0" w:color="auto"/>
              <w:left w:val="nil"/>
              <w:bottom w:val="single" w:sz="4" w:space="0" w:color="auto"/>
              <w:right w:val="single" w:sz="4" w:space="0" w:color="auto"/>
            </w:tcBorders>
            <w:shd w:val="clear" w:color="auto" w:fill="auto"/>
            <w:vAlign w:val="center"/>
            <w:hideMark/>
          </w:tcPr>
          <w:p w:rsidR="00C8261B" w:rsidRPr="00EB3508" w:rsidRDefault="00C8261B"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Arah Kebijakan</w:t>
            </w:r>
          </w:p>
        </w:tc>
      </w:tr>
      <w:tr w:rsidR="00C8261B" w:rsidRPr="00EB3508" w:rsidTr="00620198">
        <w:trPr>
          <w:trHeight w:val="1530"/>
        </w:trPr>
        <w:tc>
          <w:tcPr>
            <w:tcW w:w="2440" w:type="dxa"/>
            <w:tcBorders>
              <w:top w:val="single" w:sz="4" w:space="0" w:color="auto"/>
              <w:left w:val="single" w:sz="4" w:space="0" w:color="auto"/>
              <w:bottom w:val="single" w:sz="4" w:space="0" w:color="auto"/>
              <w:right w:val="single" w:sz="4" w:space="0" w:color="auto"/>
            </w:tcBorders>
            <w:shd w:val="clear" w:color="000000" w:fill="FFFFFF"/>
            <w:hideMark/>
          </w:tcPr>
          <w:p w:rsidR="00C8261B" w:rsidRPr="00EB3508" w:rsidRDefault="00C8261B" w:rsidP="00CB3B73">
            <w:pPr>
              <w:spacing w:after="0" w:line="240" w:lineRule="auto"/>
              <w:rPr>
                <w:rFonts w:ascii="Arial Narrow" w:eastAsia="Times New Roman" w:hAnsi="Arial Narrow" w:cs="Times New Roman"/>
                <w:sz w:val="24"/>
                <w:szCs w:val="24"/>
              </w:rPr>
            </w:pPr>
            <w:r w:rsidRPr="00EB3508">
              <w:rPr>
                <w:rFonts w:ascii="Arial Narrow" w:eastAsia="Times New Roman" w:hAnsi="Arial Narrow" w:cs="Times New Roman"/>
                <w:sz w:val="24"/>
                <w:szCs w:val="24"/>
              </w:rPr>
              <w:t>Terciptanya reformasi birokrasi dalam penyelenggaraan pemerintahan dengan pemanfaatan sistem informasi dan teknologi</w:t>
            </w:r>
          </w:p>
        </w:tc>
        <w:tc>
          <w:tcPr>
            <w:tcW w:w="2440" w:type="dxa"/>
            <w:tcBorders>
              <w:top w:val="single" w:sz="4" w:space="0" w:color="auto"/>
              <w:left w:val="nil"/>
              <w:bottom w:val="single" w:sz="4" w:space="0" w:color="auto"/>
              <w:right w:val="single" w:sz="4" w:space="0" w:color="auto"/>
            </w:tcBorders>
            <w:shd w:val="clear" w:color="000000" w:fill="FFFFFF"/>
            <w:hideMark/>
          </w:tcPr>
          <w:p w:rsidR="00C8261B" w:rsidRPr="00EB3508" w:rsidRDefault="00C8261B" w:rsidP="00CB3B73">
            <w:pPr>
              <w:spacing w:after="0" w:line="240" w:lineRule="auto"/>
              <w:rPr>
                <w:rFonts w:ascii="Arial Narrow" w:eastAsia="Times New Roman" w:hAnsi="Arial Narrow" w:cs="Times New Roman"/>
                <w:sz w:val="24"/>
                <w:szCs w:val="24"/>
              </w:rPr>
            </w:pPr>
            <w:r w:rsidRPr="00EB3508">
              <w:rPr>
                <w:rFonts w:ascii="Arial Narrow" w:eastAsia="Times New Roman" w:hAnsi="Arial Narrow" w:cs="Times New Roman"/>
                <w:sz w:val="24"/>
                <w:szCs w:val="24"/>
              </w:rPr>
              <w:t>Meningkatnya akuntabilitas dan kinerja keuangan pemerintah</w:t>
            </w:r>
          </w:p>
        </w:tc>
        <w:tc>
          <w:tcPr>
            <w:tcW w:w="3149" w:type="dxa"/>
            <w:gridSpan w:val="2"/>
            <w:tcBorders>
              <w:top w:val="single" w:sz="4" w:space="0" w:color="auto"/>
              <w:left w:val="nil"/>
              <w:bottom w:val="single" w:sz="4" w:space="0" w:color="auto"/>
              <w:right w:val="single" w:sz="4" w:space="0" w:color="auto"/>
            </w:tcBorders>
            <w:shd w:val="clear" w:color="000000" w:fill="FFFFFF"/>
            <w:hideMark/>
          </w:tcPr>
          <w:p w:rsidR="00C8261B" w:rsidRPr="00EB3508" w:rsidRDefault="00C8261B" w:rsidP="00CB3B73">
            <w:pPr>
              <w:spacing w:after="0" w:line="240" w:lineRule="auto"/>
              <w:rPr>
                <w:rFonts w:ascii="Arial Narrow" w:eastAsia="Times New Roman" w:hAnsi="Arial Narrow" w:cs="Times New Roman"/>
                <w:sz w:val="24"/>
                <w:szCs w:val="24"/>
              </w:rPr>
            </w:pPr>
            <w:r w:rsidRPr="00EB3508">
              <w:rPr>
                <w:rFonts w:ascii="Arial Narrow" w:eastAsia="Times New Roman" w:hAnsi="Arial Narrow" w:cs="Times New Roman"/>
                <w:sz w:val="24"/>
                <w:szCs w:val="24"/>
              </w:rPr>
              <w:t>Meningkatkan Profesionalitas Aparatur Pemerintah Daerah</w:t>
            </w:r>
          </w:p>
        </w:tc>
        <w:tc>
          <w:tcPr>
            <w:tcW w:w="6587" w:type="dxa"/>
            <w:gridSpan w:val="2"/>
            <w:tcBorders>
              <w:top w:val="single" w:sz="4" w:space="0" w:color="auto"/>
              <w:left w:val="nil"/>
              <w:bottom w:val="single" w:sz="4" w:space="0" w:color="auto"/>
              <w:right w:val="single" w:sz="4" w:space="0" w:color="auto"/>
            </w:tcBorders>
            <w:shd w:val="clear" w:color="000000" w:fill="FFFFFF"/>
            <w:hideMark/>
          </w:tcPr>
          <w:p w:rsidR="00C8261B" w:rsidRPr="00EB3508" w:rsidRDefault="00C8261B" w:rsidP="00CB3B73">
            <w:pPr>
              <w:spacing w:after="0" w:line="240" w:lineRule="auto"/>
              <w:rPr>
                <w:rFonts w:ascii="Arial Narrow" w:eastAsia="Times New Roman" w:hAnsi="Arial Narrow" w:cs="Times New Roman"/>
                <w:sz w:val="24"/>
                <w:szCs w:val="24"/>
              </w:rPr>
            </w:pPr>
            <w:r w:rsidRPr="00EB3508">
              <w:rPr>
                <w:rFonts w:ascii="Arial Narrow" w:eastAsia="Times New Roman" w:hAnsi="Arial Narrow" w:cs="Times New Roman"/>
                <w:sz w:val="24"/>
                <w:szCs w:val="24"/>
              </w:rPr>
              <w:t>Penataan kepegawaian berbasis kompetensi</w:t>
            </w:r>
          </w:p>
        </w:tc>
      </w:tr>
    </w:tbl>
    <w:p w:rsidR="00C8261B" w:rsidRPr="00EB3508" w:rsidRDefault="00C8261B" w:rsidP="00CB3B73">
      <w:pPr>
        <w:spacing w:after="0" w:line="240" w:lineRule="auto"/>
        <w:rPr>
          <w:rFonts w:ascii="Arial Narrow" w:hAnsi="Arial Narrow" w:cs="Times New Roman"/>
          <w:b/>
          <w:sz w:val="24"/>
          <w:szCs w:val="24"/>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spacing w:after="0" w:line="240" w:lineRule="auto"/>
        <w:rPr>
          <w:rFonts w:ascii="Arial Narrow" w:hAnsi="Arial Narrow" w:cs="Times New Roman"/>
          <w:sz w:val="24"/>
          <w:szCs w:val="24"/>
          <w:lang w:eastAsia="id-ID"/>
        </w:rPr>
      </w:pPr>
    </w:p>
    <w:p w:rsidR="00983D12" w:rsidRPr="00EB3508" w:rsidRDefault="00983D12" w:rsidP="00CB3B73">
      <w:pPr>
        <w:tabs>
          <w:tab w:val="left" w:pos="4621"/>
        </w:tabs>
        <w:spacing w:after="0" w:line="240" w:lineRule="auto"/>
        <w:rPr>
          <w:rFonts w:ascii="Arial Narrow" w:hAnsi="Arial Narrow" w:cs="Times New Roman"/>
          <w:sz w:val="24"/>
          <w:szCs w:val="24"/>
          <w:lang w:val="id-ID"/>
        </w:rPr>
      </w:pPr>
    </w:p>
    <w:p w:rsidR="00983D12" w:rsidRPr="00EB3508" w:rsidRDefault="00983D12" w:rsidP="00CB3B73">
      <w:pPr>
        <w:tabs>
          <w:tab w:val="left" w:pos="4621"/>
        </w:tabs>
        <w:spacing w:after="0" w:line="240" w:lineRule="auto"/>
        <w:rPr>
          <w:rFonts w:ascii="Arial Narrow" w:hAnsi="Arial Narrow" w:cs="Times New Roman"/>
          <w:sz w:val="24"/>
          <w:szCs w:val="24"/>
          <w:lang w:val="id-ID"/>
        </w:rPr>
      </w:pPr>
    </w:p>
    <w:p w:rsidR="00C8261B" w:rsidRPr="00EB3508" w:rsidRDefault="00C8261B" w:rsidP="00CB3B73">
      <w:pPr>
        <w:tabs>
          <w:tab w:val="left" w:pos="4621"/>
        </w:tabs>
        <w:spacing w:after="0" w:line="240" w:lineRule="auto"/>
        <w:rPr>
          <w:rFonts w:ascii="Arial Narrow" w:hAnsi="Arial Narrow" w:cs="Times New Roman"/>
          <w:sz w:val="24"/>
          <w:szCs w:val="24"/>
          <w:lang w:val="id-ID"/>
        </w:rPr>
        <w:sectPr w:rsidR="00C8261B" w:rsidRPr="00EB3508" w:rsidSect="00FD1513">
          <w:pgSz w:w="20163" w:h="12242" w:orient="landscape" w:code="5"/>
          <w:pgMar w:top="902" w:right="851" w:bottom="709" w:left="709" w:header="709" w:footer="709" w:gutter="0"/>
          <w:cols w:space="708"/>
          <w:docGrid w:linePitch="360"/>
        </w:sectPr>
      </w:pPr>
    </w:p>
    <w:p w:rsidR="00C8261B" w:rsidRPr="00EB3508" w:rsidRDefault="00C8261B" w:rsidP="00CB3B73">
      <w:pPr>
        <w:spacing w:after="0" w:line="240" w:lineRule="auto"/>
        <w:jc w:val="center"/>
        <w:rPr>
          <w:rFonts w:ascii="Arial Narrow" w:hAnsi="Arial Narrow" w:cs="Times New Roman"/>
          <w:b/>
          <w:sz w:val="24"/>
          <w:szCs w:val="24"/>
        </w:rPr>
      </w:pPr>
      <w:r w:rsidRPr="00EB3508">
        <w:rPr>
          <w:rFonts w:ascii="Arial Narrow" w:hAnsi="Arial Narrow" w:cs="Times New Roman"/>
          <w:b/>
          <w:sz w:val="24"/>
          <w:szCs w:val="24"/>
        </w:rPr>
        <w:lastRenderedPageBreak/>
        <w:t>BAB VI</w:t>
      </w:r>
    </w:p>
    <w:p w:rsidR="00C8261B" w:rsidRPr="00EB3508" w:rsidRDefault="00C8261B" w:rsidP="00CB3B73">
      <w:pPr>
        <w:spacing w:after="0" w:line="240" w:lineRule="auto"/>
        <w:jc w:val="center"/>
        <w:rPr>
          <w:rFonts w:ascii="Arial Narrow" w:eastAsia="Times New Roman" w:hAnsi="Arial Narrow" w:cs="Times New Roman"/>
          <w:b/>
          <w:bCs/>
          <w:sz w:val="24"/>
          <w:szCs w:val="24"/>
        </w:rPr>
      </w:pPr>
      <w:r w:rsidRPr="00EB3508">
        <w:rPr>
          <w:rFonts w:ascii="Arial Narrow" w:eastAsia="Times New Roman" w:hAnsi="Arial Narrow" w:cs="Times New Roman"/>
          <w:b/>
          <w:bCs/>
          <w:sz w:val="24"/>
          <w:szCs w:val="24"/>
        </w:rPr>
        <w:t>RENCANA PROGRAM DAN KEGIATAN SERTA PENDANAAN</w:t>
      </w:r>
    </w:p>
    <w:p w:rsidR="00C8261B" w:rsidRPr="00EB3508" w:rsidRDefault="00C8261B" w:rsidP="00CB3B73">
      <w:pPr>
        <w:spacing w:after="0" w:line="240" w:lineRule="auto"/>
        <w:jc w:val="center"/>
        <w:rPr>
          <w:rFonts w:ascii="Arial Narrow" w:eastAsia="Times New Roman" w:hAnsi="Arial Narrow" w:cs="Times New Roman"/>
          <w:b/>
          <w:bCs/>
          <w:sz w:val="24"/>
          <w:szCs w:val="24"/>
        </w:rPr>
      </w:pPr>
    </w:p>
    <w:p w:rsidR="00C8261B" w:rsidRPr="00EB3508" w:rsidRDefault="00C8261B" w:rsidP="00CB3B73">
      <w:pPr>
        <w:spacing w:after="0" w:line="240" w:lineRule="auto"/>
        <w:ind w:left="540" w:hanging="540"/>
        <w:rPr>
          <w:rFonts w:ascii="Arial Narrow" w:eastAsia="Times New Roman" w:hAnsi="Arial Narrow" w:cs="Times New Roman"/>
          <w:b/>
          <w:bCs/>
          <w:sz w:val="24"/>
          <w:szCs w:val="24"/>
        </w:rPr>
      </w:pPr>
      <w:r w:rsidRPr="00EB3508">
        <w:rPr>
          <w:rFonts w:ascii="Arial Narrow" w:eastAsia="Times New Roman" w:hAnsi="Arial Narrow" w:cs="Times New Roman"/>
          <w:b/>
          <w:bCs/>
          <w:sz w:val="24"/>
          <w:szCs w:val="24"/>
        </w:rPr>
        <w:t>6. 1.   Rencana Program dan Kegiatan</w:t>
      </w:r>
    </w:p>
    <w:p w:rsidR="00C8261B" w:rsidRPr="00EB3508" w:rsidRDefault="00C8261B" w:rsidP="00CB3B73">
      <w:pPr>
        <w:spacing w:after="0" w:line="240" w:lineRule="auto"/>
        <w:ind w:left="540"/>
        <w:jc w:val="center"/>
        <w:rPr>
          <w:rFonts w:ascii="Arial Narrow" w:eastAsia="Times New Roman" w:hAnsi="Arial Narrow" w:cs="Times New Roman"/>
          <w:b/>
          <w:bCs/>
          <w:sz w:val="24"/>
          <w:szCs w:val="24"/>
        </w:rPr>
      </w:pPr>
    </w:p>
    <w:p w:rsidR="00C8261B" w:rsidRPr="00EB3508" w:rsidRDefault="00C8261B" w:rsidP="00CB3B73">
      <w:pPr>
        <w:spacing w:after="0" w:line="240" w:lineRule="auto"/>
        <w:ind w:left="540" w:firstLine="450"/>
        <w:jc w:val="both"/>
        <w:rPr>
          <w:rFonts w:ascii="Arial Narrow" w:eastAsia="Times New Roman" w:hAnsi="Arial Narrow" w:cs="Times New Roman"/>
          <w:sz w:val="24"/>
          <w:szCs w:val="24"/>
        </w:rPr>
      </w:pPr>
      <w:r w:rsidRPr="00EB3508">
        <w:rPr>
          <w:rFonts w:ascii="Arial Narrow" w:eastAsia="Times New Roman" w:hAnsi="Arial Narrow" w:cs="Times New Roman"/>
          <w:sz w:val="24"/>
          <w:szCs w:val="24"/>
        </w:rPr>
        <w:t>Program merupakan kumpulan kegiatan yang sistematis dan terpadu guna mencapai sasaran tujuan yang telah ditetapkan.Kegiatan-kegiatan tersebut merupakan sesuatu yang harus dilaksanakan untuk merealisasikan program yang telah ditetapkan dan merupakan cerminan dari strategi konkrit untuk mencapai tujuan dan program.</w:t>
      </w:r>
    </w:p>
    <w:p w:rsidR="00C8261B" w:rsidRPr="00EB3508" w:rsidRDefault="00C8261B" w:rsidP="00CB3B73">
      <w:pPr>
        <w:spacing w:after="0" w:line="240" w:lineRule="auto"/>
        <w:ind w:left="540" w:firstLine="450"/>
        <w:jc w:val="both"/>
        <w:rPr>
          <w:rFonts w:ascii="Arial Narrow" w:eastAsia="Times New Roman" w:hAnsi="Arial Narrow" w:cs="Times New Roman"/>
          <w:sz w:val="24"/>
          <w:szCs w:val="24"/>
        </w:rPr>
      </w:pPr>
    </w:p>
    <w:p w:rsidR="00C8261B" w:rsidRPr="00EB3508" w:rsidRDefault="00C8261B" w:rsidP="00CB3B73">
      <w:pPr>
        <w:autoSpaceDE w:val="0"/>
        <w:autoSpaceDN w:val="0"/>
        <w:adjustRightInd w:val="0"/>
        <w:spacing w:after="0" w:line="240" w:lineRule="auto"/>
        <w:ind w:left="540" w:firstLine="450"/>
        <w:jc w:val="both"/>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 xml:space="preserve">Berdasarkan Visi, Misi, Tujuan dan Sasaran,  Strategi dan Kebijakan, maka disusunlah rencana program dan kegiatan indikatif </w:t>
      </w:r>
      <w:r w:rsidRPr="00EB3508">
        <w:rPr>
          <w:rFonts w:ascii="Arial Narrow" w:eastAsia="Times New Roman" w:hAnsi="Arial Narrow" w:cs="Times New Roman"/>
          <w:sz w:val="24"/>
          <w:szCs w:val="24"/>
        </w:rPr>
        <w:t>yang</w:t>
      </w:r>
      <w:r w:rsidRPr="00EB3508">
        <w:rPr>
          <w:rFonts w:ascii="Arial Narrow" w:eastAsia="Times New Roman" w:hAnsi="Arial Narrow" w:cs="Times New Roman"/>
          <w:color w:val="000000"/>
          <w:sz w:val="24"/>
          <w:szCs w:val="24"/>
        </w:rPr>
        <w:t xml:space="preserve"> akan dilaksanakan oleh Kantor Kesatuan Bangsa dan Politik  Kabupaten Langkat untuk kurun waktu 2019-2024 adalah sebagai berikut:</w:t>
      </w:r>
    </w:p>
    <w:p w:rsidR="00C8261B" w:rsidRPr="00EB3508" w:rsidRDefault="00C8261B" w:rsidP="00CB3B73">
      <w:pPr>
        <w:spacing w:after="0" w:line="240" w:lineRule="auto"/>
        <w:ind w:left="540"/>
        <w:jc w:val="both"/>
        <w:rPr>
          <w:rFonts w:ascii="Arial Narrow" w:eastAsia="Arial Unicode MS" w:hAnsi="Arial Narrow" w:cs="Times New Roman"/>
          <w:b/>
          <w:sz w:val="24"/>
          <w:szCs w:val="24"/>
        </w:rPr>
      </w:pPr>
      <w:r w:rsidRPr="00EB3508">
        <w:rPr>
          <w:rFonts w:ascii="Arial Narrow" w:eastAsia="Arial Unicode MS" w:hAnsi="Arial Narrow" w:cs="Times New Roman"/>
          <w:sz w:val="24"/>
          <w:szCs w:val="24"/>
        </w:rPr>
        <w:t xml:space="preserve">Program yang direncanakan oleh </w:t>
      </w:r>
      <w:r w:rsidRPr="00EB3508">
        <w:rPr>
          <w:rFonts w:ascii="Arial Narrow" w:eastAsia="Times New Roman" w:hAnsi="Arial Narrow" w:cs="Times New Roman"/>
          <w:color w:val="000000"/>
          <w:sz w:val="24"/>
          <w:szCs w:val="24"/>
        </w:rPr>
        <w:t xml:space="preserve">Kantor Kesatuan Bangsa dan Politik  </w:t>
      </w:r>
      <w:r w:rsidRPr="00EB3508">
        <w:rPr>
          <w:rFonts w:ascii="Arial Narrow" w:eastAsia="Arial Unicode MS" w:hAnsi="Arial Narrow" w:cs="Times New Roman"/>
          <w:sz w:val="24"/>
          <w:szCs w:val="24"/>
        </w:rPr>
        <w:t xml:space="preserve">Kabupaten Langkat  tahun 2020-2024 adalah sebagai berikut </w:t>
      </w:r>
      <w:r w:rsidRPr="00EB3508">
        <w:rPr>
          <w:rFonts w:ascii="Arial Narrow" w:eastAsia="Arial Unicode MS" w:hAnsi="Arial Narrow" w:cs="Times New Roman"/>
          <w:b/>
          <w:sz w:val="24"/>
          <w:szCs w:val="24"/>
        </w:rPr>
        <w:t xml:space="preserve">:       </w:t>
      </w:r>
    </w:p>
    <w:p w:rsidR="00C8261B" w:rsidRPr="00EB3508" w:rsidRDefault="00C8261B" w:rsidP="00CB3B73">
      <w:pPr>
        <w:spacing w:after="0" w:line="240" w:lineRule="auto"/>
        <w:ind w:left="540"/>
        <w:jc w:val="both"/>
        <w:rPr>
          <w:rFonts w:ascii="Arial Narrow" w:eastAsia="Arial Unicode MS" w:hAnsi="Arial Narrow" w:cs="Times New Roman"/>
          <w:sz w:val="24"/>
          <w:szCs w:val="24"/>
        </w:rPr>
      </w:pPr>
    </w:p>
    <w:p w:rsidR="00C8261B" w:rsidRPr="00EB3508" w:rsidRDefault="00C8261B" w:rsidP="00CB3B73">
      <w:pPr>
        <w:autoSpaceDE w:val="0"/>
        <w:autoSpaceDN w:val="0"/>
        <w:adjustRightInd w:val="0"/>
        <w:spacing w:after="0" w:line="240" w:lineRule="auto"/>
        <w:ind w:left="540"/>
        <w:jc w:val="both"/>
        <w:rPr>
          <w:rFonts w:ascii="Arial Narrow" w:eastAsia="Times New Roman" w:hAnsi="Arial Narrow" w:cs="Times New Roman"/>
          <w:sz w:val="24"/>
          <w:szCs w:val="24"/>
        </w:rPr>
      </w:pPr>
      <w:r w:rsidRPr="00EB3508">
        <w:rPr>
          <w:rFonts w:ascii="Arial Narrow" w:eastAsia="Times New Roman" w:hAnsi="Arial Narrow" w:cs="Times New Roman"/>
          <w:sz w:val="24"/>
          <w:szCs w:val="24"/>
        </w:rPr>
        <w:t>Program terdiri dari beberapa kegiatan yang berupa:</w:t>
      </w:r>
    </w:p>
    <w:p w:rsidR="00C8261B" w:rsidRPr="00EB3508" w:rsidRDefault="00C8261B" w:rsidP="00CB3B73">
      <w:pPr>
        <w:autoSpaceDE w:val="0"/>
        <w:autoSpaceDN w:val="0"/>
        <w:adjustRightInd w:val="0"/>
        <w:spacing w:after="0" w:line="240" w:lineRule="auto"/>
        <w:ind w:left="851" w:hanging="284"/>
        <w:jc w:val="both"/>
        <w:rPr>
          <w:rFonts w:ascii="Arial Narrow" w:eastAsia="Times New Roman" w:hAnsi="Arial Narrow" w:cs="Times New Roman"/>
          <w:sz w:val="24"/>
          <w:szCs w:val="24"/>
        </w:rPr>
      </w:pPr>
      <w:r w:rsidRPr="00EB3508">
        <w:rPr>
          <w:rFonts w:ascii="Arial Narrow" w:eastAsia="Times New Roman" w:hAnsi="Arial Narrow" w:cs="Times New Roman"/>
          <w:sz w:val="24"/>
          <w:szCs w:val="24"/>
        </w:rPr>
        <w:t xml:space="preserve">1. </w:t>
      </w:r>
      <w:r w:rsidRPr="00EB3508">
        <w:rPr>
          <w:rFonts w:ascii="Arial Narrow" w:eastAsia="Times New Roman" w:hAnsi="Arial Narrow" w:cs="Times New Roman"/>
          <w:sz w:val="24"/>
          <w:szCs w:val="24"/>
        </w:rPr>
        <w:tab/>
        <w:t xml:space="preserve">Kerangka regulasi yang bertujuan untuk memfasilitasi, mendorong, maupun mengatur kegiatan pembangunan yang dilaksanakan sendiri oleh masyarakat. </w:t>
      </w:r>
    </w:p>
    <w:p w:rsidR="00C8261B" w:rsidRPr="00EB3508" w:rsidRDefault="00C8261B" w:rsidP="00CB3B73">
      <w:pPr>
        <w:autoSpaceDE w:val="0"/>
        <w:autoSpaceDN w:val="0"/>
        <w:adjustRightInd w:val="0"/>
        <w:spacing w:after="0" w:line="240" w:lineRule="auto"/>
        <w:ind w:left="851" w:hanging="284"/>
        <w:jc w:val="both"/>
        <w:rPr>
          <w:rFonts w:ascii="Arial Narrow" w:eastAsia="Times New Roman" w:hAnsi="Arial Narrow" w:cs="Times New Roman"/>
          <w:sz w:val="24"/>
          <w:szCs w:val="24"/>
        </w:rPr>
      </w:pPr>
      <w:r w:rsidRPr="00EB3508">
        <w:rPr>
          <w:rFonts w:ascii="Arial Narrow" w:eastAsia="Times New Roman" w:hAnsi="Arial Narrow" w:cs="Times New Roman"/>
          <w:sz w:val="24"/>
          <w:szCs w:val="24"/>
        </w:rPr>
        <w:t xml:space="preserve">2.  Kerangka anggaran yang bertujuan untuk menyediakan barang dan jasa publik yang diperlukan masyarakat. </w:t>
      </w:r>
    </w:p>
    <w:p w:rsidR="00C8261B" w:rsidRPr="00EB3508" w:rsidRDefault="00C8261B" w:rsidP="00CB3B73">
      <w:pPr>
        <w:autoSpaceDE w:val="0"/>
        <w:autoSpaceDN w:val="0"/>
        <w:adjustRightInd w:val="0"/>
        <w:spacing w:after="0" w:line="240" w:lineRule="auto"/>
        <w:ind w:left="851"/>
        <w:jc w:val="both"/>
        <w:rPr>
          <w:rFonts w:ascii="Arial Narrow" w:eastAsia="Times New Roman" w:hAnsi="Arial Narrow" w:cs="Times New Roman"/>
          <w:sz w:val="24"/>
          <w:szCs w:val="24"/>
        </w:rPr>
      </w:pPr>
      <w:r w:rsidRPr="00EB3508">
        <w:rPr>
          <w:rFonts w:ascii="Arial Narrow" w:eastAsia="Times New Roman" w:hAnsi="Arial Narrow" w:cs="Times New Roman"/>
          <w:sz w:val="24"/>
          <w:szCs w:val="24"/>
        </w:rPr>
        <w:t>Sedangkan rincian kegiatan-kegiatan yang merupakan implementasi program SKPD, indikator kinerja dan pendanaan indikatif .</w:t>
      </w:r>
    </w:p>
    <w:p w:rsidR="00C8261B" w:rsidRPr="00EB3508" w:rsidRDefault="00C8261B" w:rsidP="00CB3B73">
      <w:pPr>
        <w:autoSpaceDE w:val="0"/>
        <w:autoSpaceDN w:val="0"/>
        <w:adjustRightInd w:val="0"/>
        <w:spacing w:after="0" w:line="240" w:lineRule="auto"/>
        <w:jc w:val="both"/>
        <w:rPr>
          <w:rFonts w:ascii="Arial Narrow" w:eastAsia="Times New Roman" w:hAnsi="Arial Narrow" w:cs="Times New Roman"/>
          <w:sz w:val="24"/>
          <w:szCs w:val="24"/>
        </w:rPr>
      </w:pPr>
    </w:p>
    <w:p w:rsidR="00C8261B" w:rsidRPr="00EB3508" w:rsidRDefault="00C8261B" w:rsidP="00966540">
      <w:pPr>
        <w:numPr>
          <w:ilvl w:val="1"/>
          <w:numId w:val="12"/>
        </w:numPr>
        <w:tabs>
          <w:tab w:val="clear" w:pos="1506"/>
          <w:tab w:val="num" w:pos="851"/>
        </w:tabs>
        <w:autoSpaceDE w:val="0"/>
        <w:autoSpaceDN w:val="0"/>
        <w:adjustRightInd w:val="0"/>
        <w:spacing w:after="0" w:line="240" w:lineRule="auto"/>
        <w:ind w:left="360" w:firstLine="207"/>
        <w:jc w:val="both"/>
        <w:rPr>
          <w:rFonts w:ascii="Arial Narrow" w:eastAsia="Times New Roman" w:hAnsi="Arial Narrow" w:cs="Times New Roman"/>
          <w:b/>
          <w:bCs/>
          <w:sz w:val="24"/>
          <w:szCs w:val="24"/>
        </w:rPr>
      </w:pPr>
      <w:r w:rsidRPr="00EB3508">
        <w:rPr>
          <w:rFonts w:ascii="Arial Narrow" w:eastAsia="Times New Roman" w:hAnsi="Arial Narrow" w:cs="Times New Roman"/>
          <w:b/>
          <w:bCs/>
          <w:sz w:val="24"/>
          <w:szCs w:val="24"/>
        </w:rPr>
        <w:t xml:space="preserve">Rencana Program </w:t>
      </w:r>
    </w:p>
    <w:p w:rsidR="00C8261B" w:rsidRPr="00EB3508" w:rsidRDefault="00C8261B" w:rsidP="00CB3B73">
      <w:pPr>
        <w:tabs>
          <w:tab w:val="left" w:pos="284"/>
        </w:tabs>
        <w:autoSpaceDE w:val="0"/>
        <w:autoSpaceDN w:val="0"/>
        <w:adjustRightInd w:val="0"/>
        <w:spacing w:after="0" w:line="240" w:lineRule="auto"/>
        <w:ind w:left="1134" w:hanging="283"/>
        <w:jc w:val="both"/>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 xml:space="preserve">1. </w:t>
      </w:r>
      <w:r w:rsidRPr="00EB3508">
        <w:rPr>
          <w:rFonts w:ascii="Arial Narrow" w:eastAsia="Times New Roman" w:hAnsi="Arial Narrow" w:cs="Times New Roman"/>
          <w:color w:val="000000"/>
          <w:sz w:val="24"/>
          <w:szCs w:val="24"/>
        </w:rPr>
        <w:tab/>
        <w:t>Program Penaunjang Urusan Pemerintahan Daerah Kabupaten/Kota</w:t>
      </w:r>
    </w:p>
    <w:p w:rsidR="00C8261B" w:rsidRPr="00EB3508" w:rsidRDefault="00C8261B" w:rsidP="00CB3B73">
      <w:pPr>
        <w:tabs>
          <w:tab w:val="left" w:pos="284"/>
        </w:tabs>
        <w:autoSpaceDE w:val="0"/>
        <w:autoSpaceDN w:val="0"/>
        <w:adjustRightInd w:val="0"/>
        <w:spacing w:after="0" w:line="240" w:lineRule="auto"/>
        <w:ind w:left="1134" w:hanging="283"/>
        <w:jc w:val="both"/>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 xml:space="preserve">2. </w:t>
      </w:r>
      <w:r w:rsidRPr="00EB3508">
        <w:rPr>
          <w:rFonts w:ascii="Arial Narrow" w:eastAsia="Times New Roman" w:hAnsi="Arial Narrow" w:cs="Times New Roman"/>
          <w:color w:val="000000"/>
          <w:sz w:val="24"/>
          <w:szCs w:val="24"/>
        </w:rPr>
        <w:tab/>
        <w:t>Program Penguatan Ideologi Pancasila dan Karakter Kebangsaan</w:t>
      </w:r>
    </w:p>
    <w:p w:rsidR="00C8261B" w:rsidRPr="00EB3508" w:rsidRDefault="00C8261B" w:rsidP="00CB3B73">
      <w:pPr>
        <w:tabs>
          <w:tab w:val="left" w:pos="284"/>
        </w:tabs>
        <w:autoSpaceDE w:val="0"/>
        <w:autoSpaceDN w:val="0"/>
        <w:adjustRightInd w:val="0"/>
        <w:spacing w:after="0" w:line="240" w:lineRule="auto"/>
        <w:ind w:left="1134" w:hanging="283"/>
        <w:jc w:val="both"/>
        <w:rPr>
          <w:rFonts w:ascii="Arial Narrow" w:eastAsia="Times New Roman" w:hAnsi="Arial Narrow" w:cs="Times New Roman"/>
          <w:color w:val="000000"/>
          <w:sz w:val="24"/>
          <w:szCs w:val="24"/>
          <w:lang w:val="sv-SE"/>
        </w:rPr>
      </w:pPr>
      <w:r w:rsidRPr="00EB3508">
        <w:rPr>
          <w:rFonts w:ascii="Arial Narrow" w:eastAsia="Times New Roman" w:hAnsi="Arial Narrow" w:cs="Times New Roman"/>
          <w:color w:val="000000"/>
          <w:sz w:val="24"/>
          <w:szCs w:val="24"/>
        </w:rPr>
        <w:t xml:space="preserve">3. </w:t>
      </w:r>
      <w:r w:rsidRPr="00EB3508">
        <w:rPr>
          <w:rFonts w:ascii="Arial Narrow" w:eastAsia="Times New Roman" w:hAnsi="Arial Narrow" w:cs="Times New Roman"/>
          <w:color w:val="000000"/>
          <w:sz w:val="24"/>
          <w:szCs w:val="24"/>
        </w:rPr>
        <w:tab/>
      </w:r>
      <w:r w:rsidRPr="00EB3508">
        <w:rPr>
          <w:rFonts w:ascii="Arial Narrow" w:eastAsia="Times New Roman" w:hAnsi="Arial Narrow" w:cs="Times New Roman"/>
          <w:color w:val="000000"/>
          <w:sz w:val="24"/>
          <w:szCs w:val="24"/>
          <w:lang w:val="sv-SE"/>
        </w:rPr>
        <w:t xml:space="preserve">Program Peningkatan Peran Partai Politik </w:t>
      </w:r>
      <w:r w:rsidRPr="00EB3508">
        <w:rPr>
          <w:rFonts w:ascii="Arial Narrow" w:eastAsia="Times New Roman" w:hAnsi="Arial Narrow" w:cs="Times New Roman"/>
          <w:color w:val="000000"/>
          <w:sz w:val="24"/>
          <w:szCs w:val="24"/>
        </w:rPr>
        <w:t>d</w:t>
      </w:r>
      <w:r w:rsidRPr="00EB3508">
        <w:rPr>
          <w:rFonts w:ascii="Arial Narrow" w:eastAsia="Times New Roman" w:hAnsi="Arial Narrow" w:cs="Times New Roman"/>
          <w:color w:val="000000"/>
          <w:sz w:val="24"/>
          <w:szCs w:val="24"/>
          <w:lang w:val="sv-SE"/>
        </w:rPr>
        <w:t xml:space="preserve">an Lembaga Pendidikan Melalui Pendidikan Politik </w:t>
      </w:r>
      <w:r w:rsidRPr="00EB3508">
        <w:rPr>
          <w:rFonts w:ascii="Arial Narrow" w:eastAsia="Times New Roman" w:hAnsi="Arial Narrow" w:cs="Times New Roman"/>
          <w:color w:val="000000"/>
          <w:sz w:val="24"/>
          <w:szCs w:val="24"/>
        </w:rPr>
        <w:t>d</w:t>
      </w:r>
      <w:r w:rsidRPr="00EB3508">
        <w:rPr>
          <w:rFonts w:ascii="Arial Narrow" w:eastAsia="Times New Roman" w:hAnsi="Arial Narrow" w:cs="Times New Roman"/>
          <w:color w:val="000000"/>
          <w:sz w:val="24"/>
          <w:szCs w:val="24"/>
          <w:lang w:val="sv-SE"/>
        </w:rPr>
        <w:t>an Pengembangan Etika Serta Budaya Politik</w:t>
      </w:r>
    </w:p>
    <w:p w:rsidR="00C8261B" w:rsidRPr="00EB3508" w:rsidRDefault="00C8261B" w:rsidP="00CB3B73">
      <w:pPr>
        <w:tabs>
          <w:tab w:val="left" w:pos="284"/>
        </w:tabs>
        <w:autoSpaceDE w:val="0"/>
        <w:autoSpaceDN w:val="0"/>
        <w:adjustRightInd w:val="0"/>
        <w:spacing w:after="0" w:line="240" w:lineRule="auto"/>
        <w:ind w:left="1134" w:hanging="283"/>
        <w:jc w:val="both"/>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4</w:t>
      </w:r>
      <w:r w:rsidRPr="00EB3508">
        <w:rPr>
          <w:rFonts w:ascii="Arial Narrow" w:eastAsia="Times New Roman" w:hAnsi="Arial Narrow" w:cs="Times New Roman"/>
          <w:color w:val="000000"/>
          <w:sz w:val="24"/>
          <w:szCs w:val="24"/>
          <w:lang w:val="sv-SE"/>
        </w:rPr>
        <w:t xml:space="preserve">. Program Pemberdayaan </w:t>
      </w:r>
      <w:r w:rsidRPr="00EB3508">
        <w:rPr>
          <w:rFonts w:ascii="Arial Narrow" w:eastAsia="Times New Roman" w:hAnsi="Arial Narrow" w:cs="Times New Roman"/>
          <w:color w:val="000000"/>
          <w:sz w:val="24"/>
          <w:szCs w:val="24"/>
        </w:rPr>
        <w:t>d</w:t>
      </w:r>
      <w:r w:rsidRPr="00EB3508">
        <w:rPr>
          <w:rFonts w:ascii="Arial Narrow" w:eastAsia="Times New Roman" w:hAnsi="Arial Narrow" w:cs="Times New Roman"/>
          <w:color w:val="000000"/>
          <w:sz w:val="24"/>
          <w:szCs w:val="24"/>
          <w:lang w:val="sv-SE"/>
        </w:rPr>
        <w:t>an Pengawasan Organisasi Kemasyarakatan</w:t>
      </w:r>
    </w:p>
    <w:p w:rsidR="00C8261B" w:rsidRPr="00EB3508" w:rsidRDefault="00C8261B" w:rsidP="00CB3B73">
      <w:pPr>
        <w:tabs>
          <w:tab w:val="left" w:pos="284"/>
        </w:tabs>
        <w:autoSpaceDE w:val="0"/>
        <w:autoSpaceDN w:val="0"/>
        <w:adjustRightInd w:val="0"/>
        <w:spacing w:after="0" w:line="240" w:lineRule="auto"/>
        <w:ind w:left="1134" w:hanging="283"/>
        <w:jc w:val="both"/>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5.</w:t>
      </w:r>
      <w:r w:rsidRPr="00EB3508">
        <w:rPr>
          <w:rFonts w:ascii="Arial Narrow" w:eastAsia="Times New Roman" w:hAnsi="Arial Narrow" w:cs="Times New Roman"/>
          <w:color w:val="000000"/>
          <w:sz w:val="24"/>
          <w:szCs w:val="24"/>
        </w:rPr>
        <w:tab/>
        <w:t>Program Pembinaan dan Pengembangan Ketahanan Ekonomi, Sosial dan Budaya</w:t>
      </w:r>
    </w:p>
    <w:p w:rsidR="00C8261B" w:rsidRPr="00EB3508" w:rsidRDefault="00C8261B" w:rsidP="00CB3B73">
      <w:pPr>
        <w:tabs>
          <w:tab w:val="left" w:pos="284"/>
        </w:tabs>
        <w:autoSpaceDE w:val="0"/>
        <w:autoSpaceDN w:val="0"/>
        <w:adjustRightInd w:val="0"/>
        <w:spacing w:after="0" w:line="240" w:lineRule="auto"/>
        <w:ind w:left="1134" w:hanging="283"/>
        <w:jc w:val="both"/>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6.</w:t>
      </w:r>
      <w:r w:rsidRPr="00EB3508">
        <w:rPr>
          <w:rFonts w:ascii="Arial Narrow" w:eastAsia="Times New Roman" w:hAnsi="Arial Narrow" w:cs="Times New Roman"/>
          <w:color w:val="000000"/>
          <w:sz w:val="24"/>
          <w:szCs w:val="24"/>
        </w:rPr>
        <w:tab/>
        <w:t>Program Peningkatan Kewaspadaan Nasional dan Peningkatan Kualitas dan Fasilitasi Penanganan Konflik Sosial</w:t>
      </w:r>
    </w:p>
    <w:p w:rsidR="00C8261B" w:rsidRPr="00EB3508" w:rsidRDefault="00C8261B" w:rsidP="00CB3B73">
      <w:pPr>
        <w:autoSpaceDE w:val="0"/>
        <w:autoSpaceDN w:val="0"/>
        <w:adjustRightInd w:val="0"/>
        <w:spacing w:after="0" w:line="240" w:lineRule="auto"/>
        <w:ind w:left="540" w:firstLine="207"/>
        <w:jc w:val="both"/>
        <w:rPr>
          <w:rFonts w:ascii="Arial Narrow" w:eastAsia="Times New Roman" w:hAnsi="Arial Narrow" w:cs="Times New Roman"/>
          <w:sz w:val="24"/>
          <w:szCs w:val="24"/>
        </w:rPr>
      </w:pPr>
    </w:p>
    <w:p w:rsidR="00C8261B" w:rsidRPr="00EB3508" w:rsidRDefault="00C8261B" w:rsidP="00CB3B73">
      <w:pPr>
        <w:spacing w:after="0" w:line="240" w:lineRule="auto"/>
        <w:ind w:left="567"/>
        <w:jc w:val="both"/>
        <w:rPr>
          <w:rFonts w:ascii="Arial Narrow" w:eastAsia="Times New Roman" w:hAnsi="Arial Narrow" w:cs="Times New Roman"/>
          <w:bCs/>
          <w:sz w:val="24"/>
          <w:szCs w:val="24"/>
        </w:rPr>
      </w:pPr>
      <w:r w:rsidRPr="00EB3508">
        <w:rPr>
          <w:rFonts w:ascii="Arial Narrow" w:eastAsia="Times New Roman" w:hAnsi="Arial Narrow" w:cs="Times New Roman"/>
          <w:b/>
          <w:bCs/>
          <w:sz w:val="24"/>
          <w:szCs w:val="24"/>
        </w:rPr>
        <w:t xml:space="preserve">b.  Rencana Kegiatan </w:t>
      </w:r>
    </w:p>
    <w:p w:rsidR="00C8261B" w:rsidRPr="00EB3508" w:rsidRDefault="00C8261B" w:rsidP="00CB3B73">
      <w:pPr>
        <w:tabs>
          <w:tab w:val="left" w:pos="720"/>
          <w:tab w:val="left" w:pos="1080"/>
        </w:tabs>
        <w:spacing w:after="0" w:line="240" w:lineRule="auto"/>
        <w:ind w:left="851"/>
        <w:rPr>
          <w:rFonts w:ascii="Arial Narrow" w:eastAsia="Arial Unicode MS" w:hAnsi="Arial Narrow" w:cs="Times New Roman"/>
          <w:sz w:val="24"/>
          <w:szCs w:val="24"/>
        </w:rPr>
      </w:pPr>
      <w:r w:rsidRPr="00EB3508">
        <w:rPr>
          <w:rFonts w:ascii="Arial Narrow" w:eastAsia="Arial Unicode MS" w:hAnsi="Arial Narrow" w:cs="Times New Roman"/>
          <w:sz w:val="24"/>
          <w:szCs w:val="24"/>
        </w:rPr>
        <w:t>Kegiatan yang direncanakan oleh Kantor</w:t>
      </w:r>
      <w:r w:rsidRPr="00EB3508">
        <w:rPr>
          <w:rFonts w:ascii="Arial Narrow" w:eastAsia="Times New Roman" w:hAnsi="Arial Narrow" w:cs="Times New Roman"/>
          <w:color w:val="000000"/>
          <w:sz w:val="24"/>
          <w:szCs w:val="24"/>
        </w:rPr>
        <w:t xml:space="preserve"> Kesatuan Bangsa dan Politik Kabupaten Langkat </w:t>
      </w:r>
      <w:r w:rsidRPr="00EB3508">
        <w:rPr>
          <w:rFonts w:ascii="Arial Narrow" w:eastAsia="Arial Unicode MS" w:hAnsi="Arial Narrow" w:cs="Times New Roman"/>
          <w:sz w:val="24"/>
          <w:szCs w:val="24"/>
        </w:rPr>
        <w:t>tahun 2019-2024 dapat dilihat pada tabel di bawah ini.</w:t>
      </w:r>
    </w:p>
    <w:p w:rsidR="00C8261B" w:rsidRPr="00EB3508" w:rsidRDefault="00C8261B" w:rsidP="00CB3B73">
      <w:pPr>
        <w:spacing w:after="0" w:line="240" w:lineRule="auto"/>
        <w:rPr>
          <w:rFonts w:ascii="Arial Narrow" w:eastAsia="Arial Unicode MS" w:hAnsi="Arial Narrow" w:cs="Times New Roman"/>
          <w:sz w:val="24"/>
          <w:szCs w:val="24"/>
        </w:rPr>
      </w:pPr>
    </w:p>
    <w:p w:rsidR="00C8261B" w:rsidRPr="00EB3508" w:rsidRDefault="00C8261B" w:rsidP="00CB3B73">
      <w:pPr>
        <w:spacing w:after="0" w:line="240" w:lineRule="auto"/>
        <w:rPr>
          <w:rFonts w:ascii="Arial Narrow" w:eastAsia="Arial Unicode MS" w:hAnsi="Arial Narrow" w:cs="Times New Roman"/>
          <w:sz w:val="24"/>
          <w:szCs w:val="24"/>
        </w:rPr>
      </w:pPr>
    </w:p>
    <w:p w:rsidR="00C8261B" w:rsidRPr="00EB3508" w:rsidRDefault="00C8261B" w:rsidP="00CB3B73">
      <w:pPr>
        <w:tabs>
          <w:tab w:val="left" w:pos="1574"/>
        </w:tabs>
        <w:spacing w:after="0" w:line="240" w:lineRule="auto"/>
        <w:rPr>
          <w:rFonts w:ascii="Arial Narrow" w:eastAsia="Arial Unicode MS" w:hAnsi="Arial Narrow" w:cs="Times New Roman"/>
          <w:sz w:val="24"/>
          <w:szCs w:val="24"/>
        </w:rPr>
      </w:pPr>
      <w:r w:rsidRPr="00EB3508">
        <w:rPr>
          <w:rFonts w:ascii="Arial Narrow" w:eastAsia="Arial Unicode MS" w:hAnsi="Arial Narrow" w:cs="Times New Roman"/>
          <w:sz w:val="24"/>
          <w:szCs w:val="24"/>
        </w:rPr>
        <w:tab/>
      </w:r>
    </w:p>
    <w:p w:rsidR="00C8261B" w:rsidRPr="00EB3508" w:rsidRDefault="00C8261B" w:rsidP="00CB3B73">
      <w:pPr>
        <w:tabs>
          <w:tab w:val="left" w:pos="1574"/>
        </w:tabs>
        <w:spacing w:after="0" w:line="240" w:lineRule="auto"/>
        <w:rPr>
          <w:rFonts w:ascii="Arial Narrow" w:eastAsia="Arial Unicode MS" w:hAnsi="Arial Narrow" w:cs="Times New Roman"/>
          <w:sz w:val="24"/>
          <w:szCs w:val="24"/>
        </w:rPr>
      </w:pPr>
    </w:p>
    <w:p w:rsidR="00C8261B" w:rsidRPr="00EB3508" w:rsidRDefault="00C8261B" w:rsidP="00CB3B73">
      <w:pPr>
        <w:tabs>
          <w:tab w:val="left" w:pos="1574"/>
        </w:tabs>
        <w:spacing w:after="0" w:line="240" w:lineRule="auto"/>
        <w:rPr>
          <w:rFonts w:ascii="Arial Narrow" w:eastAsia="Arial Unicode MS" w:hAnsi="Arial Narrow" w:cs="Times New Roman"/>
          <w:sz w:val="24"/>
          <w:szCs w:val="24"/>
        </w:rPr>
      </w:pPr>
    </w:p>
    <w:p w:rsidR="00C8261B" w:rsidRPr="00EB3508" w:rsidRDefault="00C8261B" w:rsidP="00CB3B73">
      <w:pPr>
        <w:tabs>
          <w:tab w:val="left" w:pos="1574"/>
        </w:tabs>
        <w:spacing w:after="0" w:line="240" w:lineRule="auto"/>
        <w:rPr>
          <w:rFonts w:ascii="Arial Narrow" w:eastAsia="Arial Unicode MS" w:hAnsi="Arial Narrow" w:cs="Times New Roman"/>
          <w:sz w:val="24"/>
          <w:szCs w:val="24"/>
        </w:rPr>
      </w:pPr>
    </w:p>
    <w:p w:rsidR="00C8261B" w:rsidRPr="00EB3508" w:rsidRDefault="00C8261B" w:rsidP="00CB3B73">
      <w:pPr>
        <w:tabs>
          <w:tab w:val="left" w:pos="1574"/>
        </w:tabs>
        <w:spacing w:after="0" w:line="240" w:lineRule="auto"/>
        <w:rPr>
          <w:rFonts w:ascii="Arial Narrow" w:eastAsia="Arial Unicode MS" w:hAnsi="Arial Narrow" w:cs="Times New Roman"/>
          <w:sz w:val="24"/>
          <w:szCs w:val="24"/>
        </w:rPr>
      </w:pPr>
    </w:p>
    <w:p w:rsidR="00C8261B" w:rsidRPr="00EB3508" w:rsidRDefault="00C8261B" w:rsidP="00CB3B73">
      <w:pPr>
        <w:tabs>
          <w:tab w:val="left" w:pos="1574"/>
        </w:tabs>
        <w:spacing w:after="0" w:line="240" w:lineRule="auto"/>
        <w:rPr>
          <w:rFonts w:ascii="Arial Narrow" w:eastAsia="Arial Unicode MS" w:hAnsi="Arial Narrow" w:cs="Times New Roman"/>
          <w:sz w:val="24"/>
          <w:szCs w:val="24"/>
        </w:rPr>
        <w:sectPr w:rsidR="00C8261B" w:rsidRPr="00EB3508" w:rsidSect="00FD1513">
          <w:pgSz w:w="12242" w:h="20163" w:code="5"/>
          <w:pgMar w:top="709" w:right="902" w:bottom="851" w:left="709" w:header="720" w:footer="1111" w:gutter="0"/>
          <w:pgNumType w:start="28"/>
          <w:cols w:space="720"/>
        </w:sectPr>
      </w:pPr>
    </w:p>
    <w:p w:rsidR="00C8261B" w:rsidRPr="00EB3508" w:rsidRDefault="00C8261B" w:rsidP="00CB3B73">
      <w:pPr>
        <w:tabs>
          <w:tab w:val="left" w:pos="1574"/>
        </w:tabs>
        <w:spacing w:after="0" w:line="240" w:lineRule="auto"/>
        <w:jc w:val="center"/>
        <w:rPr>
          <w:rFonts w:ascii="Arial Narrow" w:eastAsia="Arial Unicode MS" w:hAnsi="Arial Narrow" w:cs="Times New Roman"/>
          <w:sz w:val="24"/>
          <w:szCs w:val="24"/>
        </w:rPr>
      </w:pPr>
      <w:r w:rsidRPr="00EB3508">
        <w:rPr>
          <w:rFonts w:ascii="Arial Narrow" w:eastAsia="Arial Unicode MS" w:hAnsi="Arial Narrow" w:cs="Times New Roman"/>
          <w:sz w:val="24"/>
          <w:szCs w:val="24"/>
        </w:rPr>
        <w:lastRenderedPageBreak/>
        <w:t>TABEL TC 27</w:t>
      </w:r>
    </w:p>
    <w:p w:rsidR="00C8261B" w:rsidRPr="00EB3508" w:rsidRDefault="00C8261B" w:rsidP="00CB3B73">
      <w:pPr>
        <w:tabs>
          <w:tab w:val="left" w:pos="1574"/>
        </w:tabs>
        <w:spacing w:after="0" w:line="240" w:lineRule="auto"/>
        <w:jc w:val="center"/>
        <w:rPr>
          <w:rFonts w:ascii="Arial Narrow" w:eastAsia="Arial Unicode MS" w:hAnsi="Arial Narrow" w:cs="Times New Roman"/>
          <w:sz w:val="24"/>
          <w:szCs w:val="24"/>
        </w:rPr>
      </w:pPr>
      <w:r w:rsidRPr="00EB3508">
        <w:rPr>
          <w:rFonts w:ascii="Arial Narrow" w:eastAsia="Times New Roman" w:hAnsi="Arial Narrow" w:cs="Times New Roman"/>
          <w:b/>
          <w:bCs/>
          <w:color w:val="000000"/>
          <w:sz w:val="24"/>
          <w:szCs w:val="24"/>
        </w:rPr>
        <w:t>Rencana Program, Kegiatan dan Pendanaan Perangkat Daerah Kantor Kesatuan Bangsa dan Politik Kabupaten Langkat</w:t>
      </w:r>
    </w:p>
    <w:tbl>
      <w:tblPr>
        <w:tblW w:w="16317" w:type="dxa"/>
        <w:tblInd w:w="93" w:type="dxa"/>
        <w:tblLayout w:type="fixed"/>
        <w:tblLook w:val="04A0"/>
      </w:tblPr>
      <w:tblGrid>
        <w:gridCol w:w="582"/>
        <w:gridCol w:w="567"/>
        <w:gridCol w:w="320"/>
        <w:gridCol w:w="424"/>
        <w:gridCol w:w="419"/>
        <w:gridCol w:w="571"/>
        <w:gridCol w:w="419"/>
        <w:gridCol w:w="1674"/>
        <w:gridCol w:w="1549"/>
        <w:gridCol w:w="578"/>
        <w:gridCol w:w="951"/>
        <w:gridCol w:w="992"/>
        <w:gridCol w:w="467"/>
        <w:gridCol w:w="1030"/>
        <w:gridCol w:w="529"/>
        <w:gridCol w:w="992"/>
        <w:gridCol w:w="421"/>
        <w:gridCol w:w="997"/>
        <w:gridCol w:w="425"/>
        <w:gridCol w:w="850"/>
        <w:gridCol w:w="426"/>
        <w:gridCol w:w="1134"/>
      </w:tblGrid>
      <w:tr w:rsidR="00665314" w:rsidRPr="00665314" w:rsidTr="00665314">
        <w:trPr>
          <w:trHeight w:val="645"/>
        </w:trPr>
        <w:tc>
          <w:tcPr>
            <w:tcW w:w="5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bookmarkStart w:id="1" w:name="RANGE!A1:V58"/>
            <w:r w:rsidRPr="00665314">
              <w:rPr>
                <w:rFonts w:ascii="Arial Narrow" w:eastAsia="Times New Roman" w:hAnsi="Arial Narrow" w:cs="Times New Roman"/>
                <w:color w:val="000000"/>
                <w:sz w:val="14"/>
                <w:szCs w:val="14"/>
                <w:lang w:val="id-ID" w:eastAsia="id-ID"/>
              </w:rPr>
              <w:t>Tujuan</w:t>
            </w:r>
            <w:bookmarkEnd w:id="1"/>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Sasaran</w:t>
            </w:r>
          </w:p>
        </w:tc>
        <w:tc>
          <w:tcPr>
            <w:tcW w:w="215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Kode</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Program dan Kegiatan</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Indikator Kinerja Program                                                               ( Outcome) / Kegiatan ( Out put )</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Satuan</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Tahun Awal Perencanaan       </w:t>
            </w:r>
            <w:r w:rsidR="00665314">
              <w:rPr>
                <w:rFonts w:ascii="Arial Narrow" w:eastAsia="Times New Roman" w:hAnsi="Arial Narrow" w:cs="Times New Roman"/>
                <w:color w:val="000000"/>
                <w:sz w:val="14"/>
                <w:szCs w:val="14"/>
                <w:lang w:val="id-ID" w:eastAsia="id-ID"/>
              </w:rPr>
              <w:t xml:space="preserve">       </w:t>
            </w:r>
            <w:r w:rsidRPr="00665314">
              <w:rPr>
                <w:rFonts w:ascii="Arial Narrow" w:eastAsia="Times New Roman" w:hAnsi="Arial Narrow" w:cs="Times New Roman"/>
                <w:color w:val="000000"/>
                <w:sz w:val="14"/>
                <w:szCs w:val="14"/>
                <w:lang w:val="id-ID" w:eastAsia="id-ID"/>
              </w:rPr>
              <w:t xml:space="preserve">       ( 2019 )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Ketercapaian Kinerja Tahun 2020</w:t>
            </w:r>
          </w:p>
        </w:tc>
        <w:tc>
          <w:tcPr>
            <w:tcW w:w="5711" w:type="dxa"/>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Terget Kinerja Program dan Kerangka Pendanaan</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Kondisi Kinerja pada Akhir Periode RPJMD</w:t>
            </w:r>
          </w:p>
        </w:tc>
      </w:tr>
      <w:tr w:rsidR="00665314" w:rsidRPr="00665314" w:rsidTr="00665314">
        <w:trPr>
          <w:trHeight w:val="420"/>
        </w:trPr>
        <w:tc>
          <w:tcPr>
            <w:tcW w:w="5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2153"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16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154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5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9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1497"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Tahun - 2</w:t>
            </w:r>
          </w:p>
        </w:tc>
        <w:tc>
          <w:tcPr>
            <w:tcW w:w="152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Tahun - 3</w:t>
            </w:r>
          </w:p>
        </w:tc>
        <w:tc>
          <w:tcPr>
            <w:tcW w:w="1418"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Tahun - 4</w:t>
            </w:r>
          </w:p>
        </w:tc>
        <w:tc>
          <w:tcPr>
            <w:tcW w:w="1275"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Tahun - 5</w:t>
            </w: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r>
      <w:tr w:rsidR="00665314" w:rsidRPr="00665314" w:rsidTr="00665314">
        <w:trPr>
          <w:trHeight w:val="795"/>
        </w:trPr>
        <w:tc>
          <w:tcPr>
            <w:tcW w:w="5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2153"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16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154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5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9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467"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Target Kinerja</w:t>
            </w:r>
          </w:p>
        </w:tc>
        <w:tc>
          <w:tcPr>
            <w:tcW w:w="1030"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Target                             ( Rp )</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Target Kinerja</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Target                                               ( Rp )</w:t>
            </w:r>
          </w:p>
        </w:tc>
        <w:tc>
          <w:tcPr>
            <w:tcW w:w="421"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Target Kinerja</w:t>
            </w:r>
          </w:p>
        </w:tc>
        <w:tc>
          <w:tcPr>
            <w:tcW w:w="997"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Target                                          ( Rp )</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Target Kinerja</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Target                                           ( Rp )</w:t>
            </w:r>
          </w:p>
        </w:tc>
        <w:tc>
          <w:tcPr>
            <w:tcW w:w="426"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Target Kinerja</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Target                                 ( Rp )</w:t>
            </w:r>
          </w:p>
        </w:tc>
      </w:tr>
      <w:tr w:rsidR="00665314" w:rsidRPr="00665314" w:rsidTr="00665314">
        <w:trPr>
          <w:trHeight w:val="450"/>
        </w:trPr>
        <w:tc>
          <w:tcPr>
            <w:tcW w:w="5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2153"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16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154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5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9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p>
        </w:tc>
        <w:tc>
          <w:tcPr>
            <w:tcW w:w="1497"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2021</w:t>
            </w:r>
          </w:p>
        </w:tc>
        <w:tc>
          <w:tcPr>
            <w:tcW w:w="152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2022</w:t>
            </w:r>
          </w:p>
        </w:tc>
        <w:tc>
          <w:tcPr>
            <w:tcW w:w="1418"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2023</w:t>
            </w:r>
          </w:p>
        </w:tc>
        <w:tc>
          <w:tcPr>
            <w:tcW w:w="1275"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2024</w:t>
            </w:r>
          </w:p>
        </w:tc>
        <w:tc>
          <w:tcPr>
            <w:tcW w:w="156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2024</w:t>
            </w:r>
          </w:p>
        </w:tc>
      </w:tr>
      <w:tr w:rsidR="00665314" w:rsidRPr="00665314" w:rsidTr="00665314">
        <w:trPr>
          <w:trHeight w:val="240"/>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w:t>
            </w:r>
          </w:p>
        </w:tc>
        <w:tc>
          <w:tcPr>
            <w:tcW w:w="2153"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3</w:t>
            </w:r>
          </w:p>
        </w:tc>
        <w:tc>
          <w:tcPr>
            <w:tcW w:w="1674"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4</w:t>
            </w:r>
          </w:p>
        </w:tc>
        <w:tc>
          <w:tcPr>
            <w:tcW w:w="1549"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5</w:t>
            </w:r>
          </w:p>
        </w:tc>
        <w:tc>
          <w:tcPr>
            <w:tcW w:w="578"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6</w:t>
            </w:r>
          </w:p>
        </w:tc>
        <w:tc>
          <w:tcPr>
            <w:tcW w:w="951"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9</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10</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13</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14</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16</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18</w:t>
            </w:r>
          </w:p>
        </w:tc>
      </w:tr>
      <w:tr w:rsidR="00665314" w:rsidRPr="00665314" w:rsidTr="00665314">
        <w:trPr>
          <w:trHeight w:val="37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674" w:type="dxa"/>
            <w:tcBorders>
              <w:top w:val="nil"/>
              <w:left w:val="nil"/>
              <w:bottom w:val="single" w:sz="4" w:space="0" w:color="auto"/>
              <w:right w:val="single" w:sz="4" w:space="0" w:color="auto"/>
            </w:tcBorders>
            <w:shd w:val="clear" w:color="auto" w:fill="FFFFFF" w:themeFill="background1"/>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Unsur Pemerintah Umum</w:t>
            </w:r>
          </w:p>
        </w:tc>
        <w:tc>
          <w:tcPr>
            <w:tcW w:w="1549" w:type="dxa"/>
            <w:tcBorders>
              <w:top w:val="nil"/>
              <w:left w:val="nil"/>
              <w:bottom w:val="single" w:sz="4" w:space="0" w:color="auto"/>
              <w:right w:val="single" w:sz="4" w:space="0" w:color="auto"/>
            </w:tcBorders>
            <w:shd w:val="clear" w:color="auto" w:fill="FFFFFF" w:themeFill="background1"/>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578"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51" w:type="dxa"/>
            <w:tcBorders>
              <w:top w:val="nil"/>
              <w:left w:val="nil"/>
              <w:bottom w:val="single" w:sz="4" w:space="0" w:color="auto"/>
              <w:right w:val="single" w:sz="4" w:space="0" w:color="auto"/>
            </w:tcBorders>
            <w:shd w:val="clear" w:color="auto" w:fill="FFFFFF" w:themeFill="background1"/>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261B" w:rsidRPr="00665314" w:rsidRDefault="00C8261B"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426" w:type="dxa"/>
            <w:tcBorders>
              <w:top w:val="nil"/>
              <w:left w:val="nil"/>
              <w:bottom w:val="nil"/>
              <w:right w:val="nil"/>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134" w:type="dxa"/>
            <w:tcBorders>
              <w:top w:val="nil"/>
              <w:left w:val="nil"/>
              <w:bottom w:val="nil"/>
              <w:right w:val="nil"/>
            </w:tcBorders>
            <w:shd w:val="clear" w:color="auto" w:fill="FFFFFF" w:themeFill="background1"/>
            <w:noWrap/>
            <w:vAlign w:val="center"/>
            <w:hideMark/>
          </w:tcPr>
          <w:p w:rsidR="00C8261B" w:rsidRPr="00665314" w:rsidRDefault="00C8261B"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r>
      <w:tr w:rsidR="00665314" w:rsidRPr="00665314" w:rsidTr="00665314">
        <w:trPr>
          <w:trHeight w:val="343"/>
        </w:trPr>
        <w:tc>
          <w:tcPr>
            <w:tcW w:w="582" w:type="dxa"/>
            <w:vMerge w:val="restart"/>
            <w:tcBorders>
              <w:top w:val="nil"/>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Terciptanya Masyarakat yang Mandiri</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lastRenderedPageBreak/>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567" w:type="dxa"/>
            <w:vMerge w:val="restart"/>
            <w:tcBorders>
              <w:top w:val="nil"/>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lastRenderedPageBreak/>
              <w:t>Meningkatkan Status Kemandirian Desa</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lastRenderedPageBreak/>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lastRenderedPageBreak/>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Kesatuan Bangsa dan Politik</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578"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5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3.679.484.226</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4.685.163.518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4.921.078.919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5.720.260.204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6.580.425.226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8.178.002.100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30.084.929.967 </w:t>
            </w:r>
          </w:p>
        </w:tc>
      </w:tr>
      <w:tr w:rsidR="00665314" w:rsidRPr="00665314" w:rsidTr="00665314">
        <w:trPr>
          <w:trHeight w:val="404"/>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PROGRAM PENUNJANG URUSAN PEMERINTAHAN DAERAH KABUPATEN/KOTA</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3.679.484.226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2.646.263.518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2.755.051.931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2.932.072.814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2.984.673.963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3.498.002.100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14.816.064.326 </w:t>
            </w:r>
          </w:p>
        </w:tc>
      </w:tr>
      <w:tr w:rsidR="00665314" w:rsidRPr="00665314" w:rsidTr="00665314">
        <w:trPr>
          <w:trHeight w:val="33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202</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 </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Administrasi Keuangan Perangkat Daerah</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3.031.218.593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1.968.693.000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1.855.819.552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1.854.652.963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1.861.493.963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1.900.502.100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9.441.161.578 </w:t>
            </w:r>
          </w:p>
        </w:tc>
      </w:tr>
      <w:tr w:rsidR="00665314" w:rsidRPr="00665314" w:rsidTr="00665314">
        <w:trPr>
          <w:trHeight w:val="34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202</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Penyediaan Gaji dan Tunjangan ASN</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Tersedianya Gaji dan Tunjangan ASN</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OB</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1.915.686.000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1.880.693.000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210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1.785.439.552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210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1.789.492.963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210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1.789.493.963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210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1.804.502.100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840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9.049.621.578 </w:t>
            </w:r>
          </w:p>
        </w:tc>
      </w:tr>
      <w:tr w:rsidR="00665314" w:rsidRPr="00665314" w:rsidTr="00665314">
        <w:trPr>
          <w:trHeight w:val="48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202</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02</w:t>
            </w:r>
          </w:p>
        </w:tc>
        <w:tc>
          <w:tcPr>
            <w:tcW w:w="1674" w:type="dxa"/>
            <w:tcBorders>
              <w:top w:val="nil"/>
              <w:left w:val="nil"/>
              <w:bottom w:val="nil"/>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Penyediaan Administrasi Pelaksanaan Tugas ASN</w:t>
            </w:r>
          </w:p>
        </w:tc>
        <w:tc>
          <w:tcPr>
            <w:tcW w:w="1549" w:type="dxa"/>
            <w:tcBorders>
              <w:top w:val="nil"/>
              <w:left w:val="nil"/>
              <w:bottom w:val="nil"/>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Tersedianya Administrasi Pelaksanaan Tugas ASN</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Dokumen</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1.854.126.000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70.000.000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60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52.380.000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47.160.000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60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49.000.000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60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240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283.540.000 </w:t>
            </w:r>
          </w:p>
        </w:tc>
      </w:tr>
      <w:tr w:rsidR="00665314" w:rsidRPr="00665314" w:rsidTr="00665314">
        <w:trPr>
          <w:trHeight w:val="88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202</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05</w:t>
            </w:r>
          </w:p>
        </w:tc>
        <w:tc>
          <w:tcPr>
            <w:tcW w:w="1674" w:type="dxa"/>
            <w:tcBorders>
              <w:top w:val="single" w:sz="4" w:space="0" w:color="auto"/>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Arial"/>
                <w:color w:val="000000"/>
                <w:sz w:val="14"/>
                <w:szCs w:val="14"/>
                <w:lang w:val="id-ID" w:eastAsia="id-ID"/>
              </w:rPr>
            </w:pPr>
            <w:r w:rsidRPr="00665314">
              <w:rPr>
                <w:rFonts w:ascii="Arial Narrow" w:eastAsia="Times New Roman" w:hAnsi="Arial Narrow" w:cs="Arial"/>
                <w:color w:val="000000"/>
                <w:sz w:val="14"/>
                <w:szCs w:val="14"/>
                <w:lang w:val="id-ID" w:eastAsia="id-ID"/>
              </w:rPr>
              <w:t>Koordinasi dan Penyusunan Laporan Keuangan Akhir Tahun SKPD</w:t>
            </w:r>
          </w:p>
        </w:tc>
        <w:tc>
          <w:tcPr>
            <w:tcW w:w="1549" w:type="dxa"/>
            <w:tcBorders>
              <w:top w:val="single" w:sz="4" w:space="0" w:color="auto"/>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Arial"/>
                <w:color w:val="000000"/>
                <w:sz w:val="14"/>
                <w:szCs w:val="14"/>
                <w:lang w:val="id-ID" w:eastAsia="id-ID"/>
              </w:rPr>
            </w:pPr>
            <w:r w:rsidRPr="00665314">
              <w:rPr>
                <w:rFonts w:ascii="Arial Narrow" w:eastAsia="Times New Roman" w:hAnsi="Arial Narrow" w:cs="Arial"/>
                <w:color w:val="000000"/>
                <w:sz w:val="14"/>
                <w:szCs w:val="14"/>
                <w:lang w:val="id-ID" w:eastAsia="id-ID"/>
              </w:rPr>
              <w:t>Tersedianya Laporan Keuangan Akhir  Tahun SKPD dan Laporan Hasil Koordinasi Penyusunan Laporan Keuangan Akhir Tahun SKPD</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Dokumen</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61.560.000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3.000.000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3.000.000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48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19.000.000 </w:t>
            </w:r>
          </w:p>
        </w:tc>
      </w:tr>
      <w:tr w:rsidR="00665314" w:rsidRPr="00665314" w:rsidTr="00665314">
        <w:trPr>
          <w:trHeight w:val="67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202</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06</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Arial"/>
                <w:color w:val="000000"/>
                <w:sz w:val="14"/>
                <w:szCs w:val="14"/>
                <w:lang w:val="id-ID" w:eastAsia="id-ID"/>
              </w:rPr>
            </w:pPr>
            <w:r w:rsidRPr="00665314">
              <w:rPr>
                <w:rFonts w:ascii="Arial Narrow" w:eastAsia="Times New Roman" w:hAnsi="Arial Narrow" w:cs="Arial"/>
                <w:color w:val="000000"/>
                <w:sz w:val="14"/>
                <w:szCs w:val="14"/>
                <w:lang w:val="id-ID" w:eastAsia="id-ID"/>
              </w:rPr>
              <w:t>Pengelolaan dan Penyiapan Bahan Tanggapan Pemeriksaan</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Arial"/>
                <w:color w:val="000000"/>
                <w:sz w:val="14"/>
                <w:szCs w:val="14"/>
                <w:lang w:val="id-ID" w:eastAsia="id-ID"/>
              </w:rPr>
            </w:pPr>
            <w:r w:rsidRPr="00665314">
              <w:rPr>
                <w:rFonts w:ascii="Arial Narrow" w:eastAsia="Times New Roman" w:hAnsi="Arial Narrow" w:cs="Arial"/>
                <w:color w:val="000000"/>
                <w:sz w:val="14"/>
                <w:szCs w:val="14"/>
                <w:lang w:val="id-ID" w:eastAsia="id-ID"/>
              </w:rPr>
              <w:t>Tersedianya     Dokumen     Bahan     Tanggapan Pemeriksaan dan Tindak Lanjut Pemeriksaan</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Dokumen</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6.000.000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6.000.000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8.000.000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48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36.000.000 </w:t>
            </w:r>
          </w:p>
        </w:tc>
      </w:tr>
      <w:tr w:rsidR="00665314" w:rsidRPr="00665314" w:rsidTr="00665314">
        <w:trPr>
          <w:trHeight w:val="141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202</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07</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Arial"/>
                <w:color w:val="000000"/>
                <w:sz w:val="14"/>
                <w:szCs w:val="14"/>
                <w:lang w:val="id-ID" w:eastAsia="id-ID"/>
              </w:rPr>
            </w:pPr>
            <w:r w:rsidRPr="00665314">
              <w:rPr>
                <w:rFonts w:ascii="Arial Narrow" w:eastAsia="Times New Roman" w:hAnsi="Arial Narrow" w:cs="Arial"/>
                <w:color w:val="000000"/>
                <w:sz w:val="14"/>
                <w:szCs w:val="14"/>
                <w:lang w:val="id-ID" w:eastAsia="id-ID"/>
              </w:rPr>
              <w:t>Koordinasi dan Penyusunan Laporan Keuangan Bulanan/Triwulan/Semesteran SKPD</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Arial"/>
                <w:color w:val="000000"/>
                <w:sz w:val="14"/>
                <w:szCs w:val="14"/>
                <w:lang w:val="id-ID" w:eastAsia="id-ID"/>
              </w:rPr>
            </w:pPr>
            <w:r w:rsidRPr="00665314">
              <w:rPr>
                <w:rFonts w:ascii="Arial Narrow" w:eastAsia="Times New Roman" w:hAnsi="Arial Narrow" w:cs="Arial"/>
                <w:color w:val="000000"/>
                <w:sz w:val="14"/>
                <w:szCs w:val="14"/>
                <w:lang w:val="id-ID" w:eastAsia="id-ID"/>
              </w:rPr>
              <w:t>Tersedianya Laporan Keuangan Bulanan/Triwulanan/Semesteran SKPD dan Laporan Koordinasi Penyusunan Laporan Keuangan          Bulanan/Triwulanan/Semesteran SKPD</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Dokumen</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9.000.000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9.000.000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9.000.000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11.000.000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48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53.000.000 </w:t>
            </w:r>
          </w:p>
        </w:tc>
      </w:tr>
      <w:tr w:rsidR="00665314" w:rsidRPr="00665314" w:rsidTr="00665314">
        <w:trPr>
          <w:trHeight w:val="57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205</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 </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Administrasi Kepegawaian Perangkat Daerah</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 </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100.000.000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97.125.000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180.000.000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230.000.000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300.000.000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907.125.000 </w:t>
            </w:r>
          </w:p>
        </w:tc>
      </w:tr>
      <w:tr w:rsidR="00665314" w:rsidRPr="00665314" w:rsidTr="00665314">
        <w:trPr>
          <w:trHeight w:val="34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205</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02</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Pengadaan Pakaian Dinas Harian ( PDH )</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Tersedianya  Pakaian Dinas Harian ( PDH )</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Stel</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120.000.000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50.000.000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35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75.000.000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35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80.000.000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35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110.000.000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35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150.000.000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140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465.000.000 </w:t>
            </w:r>
          </w:p>
        </w:tc>
      </w:tr>
      <w:tr w:rsidR="00665314" w:rsidRPr="00665314" w:rsidTr="00665314">
        <w:trPr>
          <w:trHeight w:val="55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205</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09</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Pendidikan dan Pelatihan Pegawai Berdasarkan Tugas dan Fungsi</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Terlaksananya Pendidikan dan Pelatihan Pegawai Berdasarkan Tugas dan Fungsi</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Orang</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50.000.000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22.125.000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100.000.000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120.000.000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150.000.000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40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442.125.000 </w:t>
            </w:r>
          </w:p>
        </w:tc>
      </w:tr>
      <w:tr w:rsidR="00665314" w:rsidRPr="00665314" w:rsidTr="00665314">
        <w:trPr>
          <w:trHeight w:val="33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206</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 </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Administrasi Umum Perangkat Daerah</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 </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120.000.000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266.301.718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192.981.679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277.115.151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214.750.000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406.000.000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1.357.148.548 </w:t>
            </w:r>
          </w:p>
        </w:tc>
      </w:tr>
      <w:tr w:rsidR="00665314" w:rsidRPr="00665314" w:rsidTr="00665314">
        <w:trPr>
          <w:trHeight w:val="52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206</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sz w:val="14"/>
                <w:szCs w:val="14"/>
                <w:lang w:val="id-ID" w:eastAsia="id-ID"/>
              </w:rPr>
            </w:pPr>
            <w:r w:rsidRPr="00665314">
              <w:rPr>
                <w:rFonts w:ascii="Arial Narrow" w:eastAsia="Times New Roman" w:hAnsi="Arial Narrow" w:cs="Times New Roman"/>
                <w:sz w:val="14"/>
                <w:szCs w:val="14"/>
                <w:lang w:val="id-ID" w:eastAsia="id-ID"/>
              </w:rPr>
              <w:t>Penyediaan Komponen Instalasi Listrik/Penerangan Bangunan  Kantor</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sz w:val="14"/>
                <w:szCs w:val="14"/>
                <w:lang w:val="id-ID" w:eastAsia="id-ID"/>
              </w:rPr>
            </w:pPr>
            <w:r w:rsidRPr="00665314">
              <w:rPr>
                <w:rFonts w:ascii="Arial Narrow" w:eastAsia="Times New Roman" w:hAnsi="Arial Narrow" w:cs="Times New Roman"/>
                <w:sz w:val="14"/>
                <w:szCs w:val="14"/>
                <w:lang w:val="id-ID" w:eastAsia="id-ID"/>
              </w:rPr>
              <w:t>Tersedianya Komponen Instalasi Listrik/Penerangan Bangunan Kantor</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Paket</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534.464.833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5.915.900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5.914.154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5.913.383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6.500.000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8.000.000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32.243.437 </w:t>
            </w:r>
          </w:p>
        </w:tc>
      </w:tr>
      <w:tr w:rsidR="00665314" w:rsidRPr="00665314" w:rsidTr="00665314">
        <w:trPr>
          <w:trHeight w:val="54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206</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02</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Penyediaan Peralatan dan Perlengkapan Kantor</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Tersedianya Peralatan dan Perlengkapan Kantor</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Paket</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5.415.900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17.129.375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17.129.313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17.129.647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19.000.000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95.388.335 </w:t>
            </w:r>
          </w:p>
        </w:tc>
      </w:tr>
      <w:tr w:rsidR="00665314" w:rsidRPr="00665314" w:rsidTr="00665314">
        <w:trPr>
          <w:trHeight w:val="37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206</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03</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Penyediaan Peralatan Rumah Tangga</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Tersedianya Peralatan Rumah Tangga</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Paket</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16.629.375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7.943.358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7.943.194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7.942.337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9.000.000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47.828.889 </w:t>
            </w:r>
          </w:p>
        </w:tc>
      </w:tr>
      <w:tr w:rsidR="00665314" w:rsidRPr="00665314" w:rsidTr="00665314">
        <w:trPr>
          <w:trHeight w:val="33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206</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04</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Penyediaan Bahan Logistik Kantor</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Terlaksanaya Bahan Logistik Kantor</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Paket</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6.743.358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55.000.000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45.250.000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50.650.000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66.200.000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85.000.000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302.100.000 </w:t>
            </w:r>
          </w:p>
        </w:tc>
      </w:tr>
      <w:tr w:rsidR="00665314" w:rsidRPr="00665314" w:rsidTr="00665314">
        <w:trPr>
          <w:trHeight w:val="54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206</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05</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Penyediaan Barang Cetakan dan Penggandaan</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Tersedianya Barang Cetakan dan Penggandaan</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Paket</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37.891.500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18.058.200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18.058.180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18.082.276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20.000.000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28.000.000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102.198.656 </w:t>
            </w:r>
          </w:p>
        </w:tc>
      </w:tr>
      <w:tr w:rsidR="00665314" w:rsidRPr="00665314" w:rsidTr="00665314">
        <w:trPr>
          <w:trHeight w:val="49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206</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06</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Penyediaan Bahan Bacaan dan Peraturan Perundang-undangan</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Tersedianya Bahan Bacaan dan Peraturan Perundang-undangan</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Dokumen</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18.058.200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12.000.000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12.000.000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20.000.000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48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74.000.000 </w:t>
            </w:r>
          </w:p>
        </w:tc>
      </w:tr>
      <w:tr w:rsidR="00665314" w:rsidRPr="00665314" w:rsidTr="00665314">
        <w:trPr>
          <w:trHeight w:val="54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206</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09</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Penyelenggaraan Rapat Koordinasi dan Konsultasi SKPD</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Terlaksananya Penyelenggaraan Rapat Koordinasi dan Konsultasi SKPD</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Laporan</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18.000.000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144.254.885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86.686.838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165.397.508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82.050.000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225.000.000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48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703.389.231 </w:t>
            </w:r>
          </w:p>
        </w:tc>
      </w:tr>
      <w:tr w:rsidR="00665314" w:rsidRPr="00665314" w:rsidTr="00665314">
        <w:trPr>
          <w:trHeight w:val="702"/>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207</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 </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Pengadaan Barang Milik daerah Penunjang Urusan Pemerintah Daerah</w:t>
            </w:r>
          </w:p>
        </w:tc>
        <w:tc>
          <w:tcPr>
            <w:tcW w:w="1549" w:type="dxa"/>
            <w:tcBorders>
              <w:top w:val="nil"/>
              <w:left w:val="nil"/>
              <w:bottom w:val="nil"/>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 </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431.726.500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35.000.000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50.000.000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50.000.000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70.000.000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215.000.000 </w:t>
            </w:r>
          </w:p>
        </w:tc>
      </w:tr>
      <w:tr w:rsidR="00665314" w:rsidRPr="00665314" w:rsidTr="00665314">
        <w:trPr>
          <w:trHeight w:val="30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207</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05</w:t>
            </w:r>
          </w:p>
        </w:tc>
        <w:tc>
          <w:tcPr>
            <w:tcW w:w="1674" w:type="dxa"/>
            <w:tcBorders>
              <w:top w:val="nil"/>
              <w:left w:val="nil"/>
              <w:bottom w:val="single" w:sz="4" w:space="0" w:color="auto"/>
              <w:right w:val="nil"/>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Pengadaan Mebel</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Arial"/>
                <w:color w:val="000000"/>
                <w:sz w:val="14"/>
                <w:szCs w:val="14"/>
                <w:lang w:val="id-ID" w:eastAsia="id-ID"/>
              </w:rPr>
            </w:pPr>
            <w:r w:rsidRPr="00665314">
              <w:rPr>
                <w:rFonts w:ascii="Arial Narrow" w:eastAsia="Times New Roman" w:hAnsi="Arial Narrow" w:cs="Arial"/>
                <w:color w:val="000000"/>
                <w:sz w:val="14"/>
                <w:szCs w:val="14"/>
                <w:lang w:val="id-ID" w:eastAsia="id-ID"/>
              </w:rPr>
              <w:t xml:space="preserve">Tersedianya Mebel </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Paket</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77.000.000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35.000.000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50.000.000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50.000.000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70.000.000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215.000.000 </w:t>
            </w:r>
          </w:p>
        </w:tc>
      </w:tr>
      <w:tr w:rsidR="00665314" w:rsidRPr="00665314" w:rsidTr="00665314">
        <w:trPr>
          <w:trHeight w:val="33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207</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06</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Pengadan Peralatan dan Mesin Lainnya</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Tersedianya Peralatan dan Mesin Lainnya</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Paket</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77.000.000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30.000.000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35.000.000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50.000.000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25.000.000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50.000.000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190.000.000 </w:t>
            </w:r>
          </w:p>
        </w:tc>
      </w:tr>
      <w:tr w:rsidR="00665314" w:rsidRPr="00665314" w:rsidTr="00665314">
        <w:trPr>
          <w:trHeight w:val="54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208</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 </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Penyediaan Jasa Penunjang Urusan Pemerintah Daerah</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 </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36.500.000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187.068.800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221.438.800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237.448.800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255.760.000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300.000.000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1.201.716.400 </w:t>
            </w:r>
          </w:p>
        </w:tc>
      </w:tr>
      <w:tr w:rsidR="00665314" w:rsidRPr="00665314" w:rsidTr="00665314">
        <w:trPr>
          <w:trHeight w:val="55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208</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02</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Penyediaan Jasa Komunikasi Sumber daya Air dan Listrik</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Tersedianya Jasa Komunikasi, Sumber Daya Air dan Listrik</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Laporan</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178.368.760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62.068.800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62.188.800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58.348.800 </w:t>
            </w:r>
          </w:p>
        </w:tc>
        <w:tc>
          <w:tcPr>
            <w:tcW w:w="421" w:type="dxa"/>
            <w:tcBorders>
              <w:top w:val="nil"/>
              <w:left w:val="nil"/>
              <w:bottom w:val="nil"/>
              <w:right w:val="nil"/>
            </w:tcBorders>
            <w:shd w:val="clear" w:color="auto" w:fill="FFFFFF" w:themeFill="background1"/>
            <w:noWrap/>
            <w:vAlign w:val="bottom"/>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99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70.000.000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85.000.000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48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337.606.400 </w:t>
            </w:r>
          </w:p>
        </w:tc>
      </w:tr>
      <w:tr w:rsidR="00665314" w:rsidRPr="00665314" w:rsidTr="00665314">
        <w:trPr>
          <w:trHeight w:val="34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208</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04</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Penyediaan Jasa Pelayanan Umum Kantor</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Tersedianya Jasa Pelayanan Umum Kantor</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Laporan</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67.868.760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125.000.000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124</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159.250.000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179.100.000 </w:t>
            </w:r>
          </w:p>
        </w:tc>
        <w:tc>
          <w:tcPr>
            <w:tcW w:w="4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124</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185.760.000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215.000.000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496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864.110.000 </w:t>
            </w:r>
          </w:p>
        </w:tc>
      </w:tr>
      <w:tr w:rsidR="00665314" w:rsidRPr="00665314" w:rsidTr="00665314">
        <w:trPr>
          <w:trHeight w:val="52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209</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 </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Pemeliharaan Barang Milik Daerah Penunjang Urusan Pemerintah Daerah</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 </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110.500.000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114.200.000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352.686.900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332.855.900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372.670.000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521.500.000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1.693.912.800 </w:t>
            </w:r>
          </w:p>
        </w:tc>
      </w:tr>
      <w:tr w:rsidR="00665314" w:rsidRPr="00665314" w:rsidTr="00665314">
        <w:trPr>
          <w:trHeight w:val="99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209</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sz w:val="14"/>
                <w:szCs w:val="14"/>
                <w:lang w:val="id-ID" w:eastAsia="id-ID"/>
              </w:rPr>
            </w:pPr>
            <w:r w:rsidRPr="00665314">
              <w:rPr>
                <w:rFonts w:ascii="Arial Narrow" w:eastAsia="Times New Roman" w:hAnsi="Arial Narrow" w:cs="Times New Roman"/>
                <w:sz w:val="14"/>
                <w:szCs w:val="14"/>
                <w:lang w:val="id-ID" w:eastAsia="id-ID"/>
              </w:rPr>
              <w:t>Penyediaan Jasa Pemeliharaan, Biaya Pemeliharaan, dan Pajak Kendaraan Perorangan Dinas atau Kendaraan Dinas Jabatan</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sz w:val="14"/>
                <w:szCs w:val="14"/>
                <w:lang w:val="id-ID" w:eastAsia="id-ID"/>
              </w:rPr>
            </w:pPr>
            <w:r w:rsidRPr="00665314">
              <w:rPr>
                <w:rFonts w:ascii="Arial Narrow" w:eastAsia="Times New Roman" w:hAnsi="Arial Narrow" w:cs="Times New Roman"/>
                <w:sz w:val="14"/>
                <w:szCs w:val="14"/>
                <w:lang w:val="id-ID" w:eastAsia="id-ID"/>
              </w:rPr>
              <w:t>Tersedianya Jasa Pemeliharaan, Biaya Pemeliharaan, Pajak dan Perizinan Kendaraan Dinas Operasional atau Lapangan</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Unit</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205.699.000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3.200.000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166.686.900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136.855.900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110.000.000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135.000.000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48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551.742.800 </w:t>
            </w:r>
          </w:p>
        </w:tc>
      </w:tr>
      <w:tr w:rsidR="00665314" w:rsidRPr="00665314" w:rsidTr="00665314">
        <w:trPr>
          <w:trHeight w:val="96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209</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02</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Penyediaan Jasa Pemeliharaan, Biaya Pemeliharaan, Pajak dan Perizinan Kendaraan Dinas Operasional atau Lapangan</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Tersedianya Jasa Pemeliharaan, Biaya Pemeliharaan, Pajak dan Perizinan Kendaraan Dinas Operasional atau Lapangan</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Unit</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6.000.000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19</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80.000.000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19</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90.000.000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19</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100.000.000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19</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120.000.000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76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395.000.000 </w:t>
            </w:r>
          </w:p>
        </w:tc>
      </w:tr>
      <w:tr w:rsidR="00665314" w:rsidRPr="00665314" w:rsidTr="00665314">
        <w:trPr>
          <w:trHeight w:val="52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209</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03</w:t>
            </w:r>
          </w:p>
        </w:tc>
        <w:tc>
          <w:tcPr>
            <w:tcW w:w="1674" w:type="dxa"/>
            <w:tcBorders>
              <w:top w:val="nil"/>
              <w:left w:val="nil"/>
              <w:bottom w:val="nil"/>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Pemeliharaan Peralatan dan  Mesin Lainnya</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Terlaksananya  Pemeliharaan    Peralatan dan Mesin Lainnya</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Unit</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148.599.000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19</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6.000.000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19</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6.000.000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19</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12.670.000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19</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16.500.000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76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47.170.000 </w:t>
            </w:r>
          </w:p>
        </w:tc>
      </w:tr>
      <w:tr w:rsidR="00665314" w:rsidRPr="00665314" w:rsidTr="00665314">
        <w:trPr>
          <w:trHeight w:val="76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571" w:type="dxa"/>
            <w:tcBorders>
              <w:top w:val="nil"/>
              <w:left w:val="nil"/>
              <w:bottom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209</w:t>
            </w:r>
          </w:p>
        </w:tc>
        <w:tc>
          <w:tcPr>
            <w:tcW w:w="419" w:type="dxa"/>
            <w:tcBorders>
              <w:top w:val="nil"/>
              <w:left w:val="nil"/>
              <w:bottom w:val="single" w:sz="4" w:space="0" w:color="auto"/>
              <w:right w:val="nil"/>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09</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Arial"/>
                <w:sz w:val="14"/>
                <w:szCs w:val="14"/>
                <w:lang w:val="id-ID" w:eastAsia="id-ID"/>
              </w:rPr>
            </w:pPr>
            <w:r w:rsidRPr="00665314">
              <w:rPr>
                <w:rFonts w:ascii="Arial Narrow" w:eastAsia="Times New Roman" w:hAnsi="Arial Narrow" w:cs="Arial"/>
                <w:sz w:val="14"/>
                <w:szCs w:val="14"/>
                <w:lang w:val="id-ID" w:eastAsia="id-ID"/>
              </w:rPr>
              <w:t>Pemeliharaan/Rehabilitasi  Gedung  Kantor  dan</w:t>
            </w:r>
            <w:r w:rsidRPr="00665314">
              <w:rPr>
                <w:rFonts w:ascii="Arial Narrow" w:eastAsia="Times New Roman" w:hAnsi="Arial Narrow" w:cs="Arial"/>
                <w:sz w:val="14"/>
                <w:szCs w:val="14"/>
                <w:lang w:val="id-ID" w:eastAsia="id-ID"/>
              </w:rPr>
              <w:br/>
              <w:t>Bangunan Lainnya</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Terlaksananya              Pemeliharaan/Rehabilitasi</w:t>
            </w:r>
            <w:r w:rsidRPr="00665314">
              <w:rPr>
                <w:rFonts w:ascii="Arial Narrow" w:eastAsia="Times New Roman" w:hAnsi="Arial Narrow" w:cs="Times New Roman"/>
                <w:color w:val="000000"/>
                <w:sz w:val="14"/>
                <w:szCs w:val="14"/>
                <w:lang w:val="id-ID" w:eastAsia="id-ID"/>
              </w:rPr>
              <w:br/>
              <w:t>Gedung Kantor dan Bangunan Lainnya</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Paket</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6.100.000 </w:t>
            </w:r>
          </w:p>
        </w:tc>
        <w:tc>
          <w:tcPr>
            <w:tcW w:w="992" w:type="dxa"/>
            <w:tcBorders>
              <w:top w:val="nil"/>
              <w:left w:val="nil"/>
              <w:bottom w:val="nil"/>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100.000.000 </w:t>
            </w:r>
          </w:p>
        </w:tc>
        <w:tc>
          <w:tcPr>
            <w:tcW w:w="467" w:type="dxa"/>
            <w:tcBorders>
              <w:top w:val="nil"/>
              <w:left w:val="nil"/>
              <w:bottom w:val="nil"/>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w:t>
            </w:r>
          </w:p>
        </w:tc>
        <w:tc>
          <w:tcPr>
            <w:tcW w:w="1030" w:type="dxa"/>
            <w:tcBorders>
              <w:top w:val="nil"/>
              <w:left w:val="nil"/>
              <w:bottom w:val="nil"/>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100.000.000 </w:t>
            </w:r>
          </w:p>
        </w:tc>
        <w:tc>
          <w:tcPr>
            <w:tcW w:w="529" w:type="dxa"/>
            <w:tcBorders>
              <w:top w:val="nil"/>
              <w:left w:val="nil"/>
              <w:bottom w:val="nil"/>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w:t>
            </w:r>
          </w:p>
        </w:tc>
        <w:tc>
          <w:tcPr>
            <w:tcW w:w="992" w:type="dxa"/>
            <w:tcBorders>
              <w:top w:val="nil"/>
              <w:left w:val="nil"/>
              <w:bottom w:val="nil"/>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100.000.000 </w:t>
            </w:r>
          </w:p>
        </w:tc>
        <w:tc>
          <w:tcPr>
            <w:tcW w:w="421" w:type="dxa"/>
            <w:tcBorders>
              <w:top w:val="nil"/>
              <w:left w:val="nil"/>
              <w:bottom w:val="nil"/>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w:t>
            </w:r>
          </w:p>
        </w:tc>
        <w:tc>
          <w:tcPr>
            <w:tcW w:w="997" w:type="dxa"/>
            <w:tcBorders>
              <w:top w:val="nil"/>
              <w:left w:val="nil"/>
              <w:bottom w:val="nil"/>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150.000.000 </w:t>
            </w:r>
          </w:p>
        </w:tc>
        <w:tc>
          <w:tcPr>
            <w:tcW w:w="425" w:type="dxa"/>
            <w:tcBorders>
              <w:top w:val="nil"/>
              <w:left w:val="nil"/>
              <w:bottom w:val="nil"/>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w:t>
            </w:r>
          </w:p>
        </w:tc>
        <w:tc>
          <w:tcPr>
            <w:tcW w:w="850" w:type="dxa"/>
            <w:tcBorders>
              <w:top w:val="nil"/>
              <w:left w:val="nil"/>
              <w:bottom w:val="nil"/>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250.000.000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700.000.000 </w:t>
            </w:r>
          </w:p>
        </w:tc>
      </w:tr>
      <w:tr w:rsidR="00665314" w:rsidRPr="00665314" w:rsidTr="00665314">
        <w:trPr>
          <w:trHeight w:val="31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02</w:t>
            </w:r>
          </w:p>
        </w:tc>
        <w:tc>
          <w:tcPr>
            <w:tcW w:w="57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419"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674"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Program Penguatan Ideologi Pancasila dan Karakter Kebangsaan</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Jumlah FKUB</w:t>
            </w:r>
          </w:p>
        </w:tc>
        <w:tc>
          <w:tcPr>
            <w:tcW w:w="578"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51" w:type="dxa"/>
            <w:tcBorders>
              <w:top w:val="nil"/>
              <w:left w:val="nil"/>
              <w:bottom w:val="nil"/>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45.000.000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470.000.000 </w:t>
            </w:r>
          </w:p>
        </w:tc>
        <w:tc>
          <w:tcPr>
            <w:tcW w:w="46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499.900.476 </w:t>
            </w:r>
          </w:p>
        </w:tc>
        <w:tc>
          <w:tcPr>
            <w:tcW w:w="52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526.123.795 </w:t>
            </w:r>
          </w:p>
        </w:tc>
        <w:tc>
          <w:tcPr>
            <w:tcW w:w="4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752.939.200 </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1.095.000.000 </w:t>
            </w:r>
          </w:p>
        </w:tc>
        <w:tc>
          <w:tcPr>
            <w:tcW w:w="42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13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3.343.963.471 </w:t>
            </w:r>
          </w:p>
        </w:tc>
      </w:tr>
      <w:tr w:rsidR="00665314" w:rsidRPr="00665314" w:rsidTr="00665314">
        <w:trPr>
          <w:trHeight w:val="67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p>
        </w:tc>
        <w:tc>
          <w:tcPr>
            <w:tcW w:w="42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p>
        </w:tc>
        <w:tc>
          <w:tcPr>
            <w:tcW w:w="41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p>
        </w:tc>
        <w:tc>
          <w:tcPr>
            <w:tcW w:w="57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p>
        </w:tc>
        <w:tc>
          <w:tcPr>
            <w:tcW w:w="41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p>
        </w:tc>
        <w:tc>
          <w:tcPr>
            <w:tcW w:w="1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Cakupan Kegiatan Pengembangan Wawasan Kebangsaan yang Melibat Partisipasi Masyarakat</w:t>
            </w:r>
          </w:p>
        </w:tc>
        <w:tc>
          <w:tcPr>
            <w:tcW w:w="57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p>
        </w:tc>
        <w:tc>
          <w:tcPr>
            <w:tcW w:w="951" w:type="dxa"/>
            <w:tcBorders>
              <w:top w:val="single" w:sz="4" w:space="0" w:color="auto"/>
              <w:left w:val="nil"/>
              <w:bottom w:val="nil"/>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207.979.050 </w:t>
            </w:r>
          </w:p>
        </w:tc>
        <w:tc>
          <w:tcPr>
            <w:tcW w:w="99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p>
        </w:tc>
        <w:tc>
          <w:tcPr>
            <w:tcW w:w="46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p>
        </w:tc>
        <w:tc>
          <w:tcPr>
            <w:tcW w:w="103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p>
        </w:tc>
        <w:tc>
          <w:tcPr>
            <w:tcW w:w="52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p>
        </w:tc>
        <w:tc>
          <w:tcPr>
            <w:tcW w:w="99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p>
        </w:tc>
        <w:tc>
          <w:tcPr>
            <w:tcW w:w="4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p>
        </w:tc>
        <w:tc>
          <w:tcPr>
            <w:tcW w:w="99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p>
        </w:tc>
        <w:tc>
          <w:tcPr>
            <w:tcW w:w="42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p>
        </w:tc>
        <w:tc>
          <w:tcPr>
            <w:tcW w:w="85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p>
        </w:tc>
        <w:tc>
          <w:tcPr>
            <w:tcW w:w="42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p>
        </w:tc>
        <w:tc>
          <w:tcPr>
            <w:tcW w:w="113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p>
        </w:tc>
      </w:tr>
      <w:tr w:rsidR="00665314" w:rsidRPr="00665314" w:rsidTr="00665314">
        <w:trPr>
          <w:trHeight w:val="88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02</w:t>
            </w:r>
          </w:p>
        </w:tc>
        <w:tc>
          <w:tcPr>
            <w:tcW w:w="57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Perumusan Kebijakan Teknis dan Pemantapan Pelaksanaan Bidang Ideologi Pancasila dan Karakter Kebangsaan</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Cakupan Perumusan Kebijakan Teknis dan Pemantapan Pelaksanaan Bidang Ideologi Pancasila dan Karakter Kebangsaan</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257.979.050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470.000.000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499.900.476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526.123.795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752.939.200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1.095.000.000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3.343.963.471 </w:t>
            </w:r>
          </w:p>
        </w:tc>
      </w:tr>
      <w:tr w:rsidR="00665314" w:rsidRPr="00665314" w:rsidTr="00665314">
        <w:trPr>
          <w:trHeight w:val="124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02</w:t>
            </w:r>
          </w:p>
        </w:tc>
        <w:tc>
          <w:tcPr>
            <w:tcW w:w="57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Penyusunan Program Kerja di Bidang Ideologi Wawasan Kebangsaan, Bela Negara, Karakter Bangsa, Pembauran Kebangsaan, Bineka Tunggal Ika dan Sejarah Kebangsaan</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Tersusunnya Program Kerja di Bidang Ideologi Wawasan Kebangsaan, Bela Negara, Karakter Bangsa, Pembauran Kebangsaan, Bineka Tunggal Ika dan Sejarah Kebangsaan</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Dokumen</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207.979.050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150.000.000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164.894.349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109.999.748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240.000.000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350.000.000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48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1.014.894.097 </w:t>
            </w:r>
          </w:p>
        </w:tc>
      </w:tr>
      <w:tr w:rsidR="00665314" w:rsidRPr="00665314" w:rsidTr="00665314">
        <w:trPr>
          <w:trHeight w:val="124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02</w:t>
            </w:r>
          </w:p>
        </w:tc>
        <w:tc>
          <w:tcPr>
            <w:tcW w:w="57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04</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Pelaksanaan Koordinasi di Bidang Ideologi Wawasan Kebangsaan, Bela Negara, Karakter Bangsa, Pembauran Kebangsaan, Bineka Tunggal Ika dan Sejarah Kebangsaan</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Terlaksananya Koordinasi di Bidang Ideologi Wawasan Kebangsaan, Bela Negara, Karakter Bangsa, Pembauran Kebangsaan, Bineka Tunggal Ika dan Sejarah Kebangsaan</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Orang</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50.000.000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320.000.000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114</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335.006.127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114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416.124.047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114</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512.939.200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114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745.000.000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456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2.329.069.374 </w:t>
            </w:r>
          </w:p>
        </w:tc>
      </w:tr>
      <w:tr w:rsidR="00665314" w:rsidRPr="00665314" w:rsidTr="00665314">
        <w:trPr>
          <w:trHeight w:val="97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03</w:t>
            </w:r>
          </w:p>
        </w:tc>
        <w:tc>
          <w:tcPr>
            <w:tcW w:w="57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 </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 </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Program Peningkatan Peran Partai Politik dan Lembaga Pendidikan Melalui Pendidikan Politik dan Pengembangan Etika Serta Budaya Politik</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Cakupan Kegiatan Pendidikan Politik yang melibatkan Partisipasi Masyarakat/Partai Politik</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315.000.000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845.000.000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908.565.166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1.648.695.850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1.897.573.850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2.345.000.000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7.644.834.866 </w:t>
            </w:r>
          </w:p>
        </w:tc>
      </w:tr>
      <w:tr w:rsidR="00665314" w:rsidRPr="00665314" w:rsidTr="00665314">
        <w:trPr>
          <w:trHeight w:val="183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03</w:t>
            </w:r>
          </w:p>
        </w:tc>
        <w:tc>
          <w:tcPr>
            <w:tcW w:w="57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Perumusan Kebijakan Teknis dan Pemantapan Pelaksanaan Bidang Pendidikan Politik, Etika Budaya Politik, Peningkatan Demokrasi, Fasilitasi Kelembagaan Pemerintahan, Perwakilan dan Partai     Politik, Pemilihan Umum/Pemilihan Umum Kepala Daerah, Serta Pemantauan Situasi </w:t>
            </w:r>
            <w:r w:rsidRPr="00665314">
              <w:rPr>
                <w:rFonts w:ascii="Arial Narrow" w:eastAsia="Times New Roman" w:hAnsi="Arial Narrow" w:cs="Times New Roman"/>
                <w:color w:val="000000"/>
                <w:sz w:val="14"/>
                <w:szCs w:val="14"/>
                <w:lang w:val="id-ID" w:eastAsia="id-ID"/>
              </w:rPr>
              <w:lastRenderedPageBreak/>
              <w:t>Politik.</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lastRenderedPageBreak/>
              <w:t xml:space="preserve">Cakupan Perumusan Kebijakan Teknis dan Pemantapan Pelaksanaan Bidang Pendidikan Politik, Etika Budaya Politik, Peningkatan Demokrasi, Fasilitasi Kelembagaan Pemerintahan, Perwakilan dan Partai     Politik, Pemilihan </w:t>
            </w:r>
            <w:r w:rsidRPr="00665314">
              <w:rPr>
                <w:rFonts w:ascii="Arial Narrow" w:eastAsia="Times New Roman" w:hAnsi="Arial Narrow" w:cs="Times New Roman"/>
                <w:b/>
                <w:bCs/>
                <w:color w:val="000000"/>
                <w:sz w:val="14"/>
                <w:szCs w:val="14"/>
                <w:lang w:val="id-ID" w:eastAsia="id-ID"/>
              </w:rPr>
              <w:lastRenderedPageBreak/>
              <w:t>Umum/Pemilihan Umum Kepala Daerah, Serta Pemantauan Situasi Politik.</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lastRenderedPageBreak/>
              <w:t> </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68.979.083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845.000.000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908.565.166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1.648.695.850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1.897.573.850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2.345.000.000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7.644.834.866 </w:t>
            </w:r>
          </w:p>
        </w:tc>
      </w:tr>
      <w:tr w:rsidR="00665314" w:rsidRPr="00665314" w:rsidTr="00665314">
        <w:trPr>
          <w:trHeight w:val="160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03</w:t>
            </w:r>
          </w:p>
        </w:tc>
        <w:tc>
          <w:tcPr>
            <w:tcW w:w="57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03</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Pelaksanaan Kebijakan di Bidang Pendidikan Politik, Etika Budaya Politik, Peningkatan Demokrasi, Fasilitasi Kelembagaan Pemerintahan, Perwakilan dan Partai Politik, Pemilihan Umum/Pemilihan Umum Kepala Daerah, Serta Pemantauan Situasi Politik di Daerah</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Terlaksananya Kebijakan di Bidang Pendidikan Politik, Etika Budaya Politik, Peningkatan Demokrasi, Fasilitasi Kelembagaan Pemerintahan, Perwakilan dan Partai Politik, Pemilihan Umum/Pemilihan Umum Kepala Daerah, serta Pemantauan Situasi Politik di Daerah</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Orang</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68.979.083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845.000.000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54.125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908.565.166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1.648.695.850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54.125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1.897.573.850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2.345.000.000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7.644.834.866 </w:t>
            </w:r>
          </w:p>
        </w:tc>
      </w:tr>
      <w:tr w:rsidR="00665314" w:rsidRPr="00665314" w:rsidTr="00665314">
        <w:trPr>
          <w:trHeight w:val="51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04</w:t>
            </w:r>
          </w:p>
        </w:tc>
        <w:tc>
          <w:tcPr>
            <w:tcW w:w="57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 </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 </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Program Pemberdayaan dan Pengawasan Organisasi Kemasyarakatan</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Cakupan Organisasi Masyarakat yang mendapatkan Pembinaan</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840.000.000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50.000.000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55.069.510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35.010.407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160.000.000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215.000.000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515.079.917 </w:t>
            </w:r>
          </w:p>
        </w:tc>
      </w:tr>
      <w:tr w:rsidR="00665314" w:rsidRPr="00665314" w:rsidTr="00665314">
        <w:trPr>
          <w:trHeight w:val="114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04</w:t>
            </w:r>
          </w:p>
        </w:tc>
        <w:tc>
          <w:tcPr>
            <w:tcW w:w="57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Perumusan Kebijakan Teknis dan Pemantapan Pelaksanaan Bidang Pemberdayaan dan Pengawasan Organisasi Kemasyarakatan</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Cakupan Perumusan Kebijakan Teknis dan Pemantapan Pelaksanaan Bidang Pemberdayaan dan Pengawasan Organisasi Kemasyarakatan</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39.865.600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50.000.000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55.069.510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35.010.407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160.000.000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215.000.000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515.079.917 </w:t>
            </w:r>
          </w:p>
        </w:tc>
      </w:tr>
      <w:tr w:rsidR="00665314" w:rsidRPr="00665314" w:rsidTr="00665314">
        <w:trPr>
          <w:trHeight w:val="124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04</w:t>
            </w:r>
          </w:p>
        </w:tc>
        <w:tc>
          <w:tcPr>
            <w:tcW w:w="57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Penyusunan Program Kerja dibidang Pendaftaran Ormas, Pemberdayaan Ormas, Evaluasi dan Mediasi Sengketa Ormas, pengawasan Ormas dan Ormas Asing di Daerah</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Tersusunnya Program Kerja di Bidang Pendaftaran Ormas, Pemberdayaan Ormas, Evaluasi dan Mediasi Sengketa Ormas, Pengawasan Ormas dan Ormas Asing di Daerah</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Dokumen</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39.865.600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50.000.000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55.069.510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35.010.407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160.000.000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215.000.000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48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515.079.917 </w:t>
            </w:r>
          </w:p>
        </w:tc>
      </w:tr>
      <w:tr w:rsidR="00665314" w:rsidRPr="00665314" w:rsidTr="00665314">
        <w:trPr>
          <w:trHeight w:val="58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05</w:t>
            </w:r>
          </w:p>
        </w:tc>
        <w:tc>
          <w:tcPr>
            <w:tcW w:w="57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 </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 </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Program Pembinaan dan Pengembangan Ketahanan Ekonomi, Sosial dan Budaya</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Jumlah Kasus Pekat</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45.000.000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393.900.000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413.518.984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317.792.604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415.000.000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525.000.000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2.065.211.588 </w:t>
            </w:r>
          </w:p>
        </w:tc>
      </w:tr>
      <w:tr w:rsidR="00665314" w:rsidRPr="00665314" w:rsidTr="00665314">
        <w:trPr>
          <w:trHeight w:val="75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05</w:t>
            </w:r>
          </w:p>
        </w:tc>
        <w:tc>
          <w:tcPr>
            <w:tcW w:w="57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Perumusan Kebijakan Teknis dan Pemantapan Bidang Ketahanan Ekonomi, Sosial dan Budaya</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Cakupan Perumusan Kebijakan Teknis dan Pemantapan Bidang Ketahanan Ekonomi, Sosial dan Budaya</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145.746.500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393.900.000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413.518.984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317.792.604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415.000.000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525.000.000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2.065.211.588 </w:t>
            </w:r>
          </w:p>
        </w:tc>
      </w:tr>
      <w:tr w:rsidR="00665314" w:rsidRPr="00665314" w:rsidTr="00665314">
        <w:trPr>
          <w:trHeight w:val="144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05</w:t>
            </w:r>
          </w:p>
        </w:tc>
        <w:tc>
          <w:tcPr>
            <w:tcW w:w="57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Penyusunan Program Kerja di Bidang Ketahanan Ekonomi, Sosial, Budaya dan Fasilitasi Pencegahan Penyalahgunaan Narkotika, Fasilitasi Kerukunan Umat Beragama dan Penghayat Kepercayaan di Daerah</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Tersusunnya Program Kerja di Bidang Ketahanan Ekonomi, Sosial, Budaya dan Fasilitasi Pencegahan Penyalagunaan Narkotika, Fasilitasi Kerukunan Umat Beragama dan </w:t>
            </w:r>
            <w:r w:rsidRPr="00665314">
              <w:rPr>
                <w:rFonts w:ascii="Arial Narrow" w:eastAsia="Times New Roman" w:hAnsi="Arial Narrow" w:cs="Times New Roman"/>
                <w:color w:val="000000"/>
                <w:sz w:val="14"/>
                <w:szCs w:val="14"/>
                <w:lang w:val="id-ID" w:eastAsia="id-ID"/>
              </w:rPr>
              <w:lastRenderedPageBreak/>
              <w:t>Penghayat Kepercayaan di Daerah</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lastRenderedPageBreak/>
              <w:t>Dokumen</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145.746.500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110.000.000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115.771.133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114.999.771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130.000.000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155.000.000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48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625.770.904 </w:t>
            </w:r>
          </w:p>
        </w:tc>
      </w:tr>
      <w:tr w:rsidR="00665314" w:rsidRPr="00665314" w:rsidTr="00665314">
        <w:trPr>
          <w:trHeight w:val="142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05</w:t>
            </w:r>
          </w:p>
        </w:tc>
        <w:tc>
          <w:tcPr>
            <w:tcW w:w="57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03</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Pelaksanaan Kebijakan di Bidang Ketahanan Ekonomi, Sosial, Budaya dan Fasilitasi Pencegahan Penyalahgunaan Narkotika, Fasilitasi Kerukunan Umat Beragama dan Penghayat Kepercayaan di Daerah</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Terlaksananya Kebijakan di Bidang Ketahanan Ekonomi, Sosial, Budaya dan Fasilitasi Pencegahan Penyalagunaan Narkotika, Fasilitasi Kerukunan Umat Beragama dan Penghayat Kepercayaan di Daerah</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Orang</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135.000.000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139</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140.771.014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139</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95.321.921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139</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120.000.000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139</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145.000.000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556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636.092.935 </w:t>
            </w:r>
          </w:p>
        </w:tc>
      </w:tr>
      <w:tr w:rsidR="00665314" w:rsidRPr="00665314" w:rsidTr="00665314">
        <w:trPr>
          <w:trHeight w:val="138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05</w:t>
            </w:r>
          </w:p>
        </w:tc>
        <w:tc>
          <w:tcPr>
            <w:tcW w:w="57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4</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Pelaksanaan Koordinasi di Bidang Ketahanan Ekonomi, Sosial, Budaya dan Fasilitasi Pencegahan Penyalahgunaan Narkotika, Fasilitasi Kerukunan Umat Beragama dan Penghayat Kepercayaan di Daerah</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Terlaksananya Koordinasi di Bidang Ketahanan Ekonomi, Sosial, Budaya dan Fasilitasi Pencegahan Penyalagunaan Narkotika, Fasilitasi Kerukunan Umat Beragama dan Penghayat Kepercayaan di Daerah</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Orang</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16.989.500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48.900.000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150</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55.000.000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150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41.935.534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150</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60.000.000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150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85.000.000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600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290.835.534 </w:t>
            </w:r>
          </w:p>
        </w:tc>
      </w:tr>
      <w:tr w:rsidR="00665314" w:rsidRPr="00665314" w:rsidTr="00665314">
        <w:trPr>
          <w:trHeight w:val="1395"/>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05</w:t>
            </w:r>
          </w:p>
        </w:tc>
        <w:tc>
          <w:tcPr>
            <w:tcW w:w="57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5</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Pelaksanaan Monitoring, Evaluasi dan Pelaporan di Bidang Ketahanan Ekonomi, Sosial Budaya dan Fasilitasi Pencegahan Penyalahgunaan Narkotika, Fasilitasi Kerukunan Umat Beragama dan Penghayat Kepercayaan di Daerah</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Terlaksananya Monitoring, Evaluasi dan Pelaporan di Bidang Ketahanan Ekonomi, Sosial, Budaya dan Fasilitasi Pencegahan Penyalagunaan Narkotika, Fasilitasi Kerukunan Umat Beragama dan Penghayat Kepercayaan di Daerah</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Laporan</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72.795.500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100.000.000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101.976.837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65.535.378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105.000.000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140.000.000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48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512.512.215 </w:t>
            </w:r>
          </w:p>
        </w:tc>
      </w:tr>
      <w:tr w:rsidR="00665314" w:rsidRPr="00665314" w:rsidTr="00665314">
        <w:trPr>
          <w:trHeight w:val="78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57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Program Peningkatan Kewaspadaan Nasional dan Peningkatan Kualitas dan Fasilitasi Penanganan Konflik Sosial</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Persentase Konflik Sosial yang tertangani</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100.000.000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280.000.000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288.972.852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260.564.734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370.238.213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500.000.000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1.699.775.799 </w:t>
            </w:r>
          </w:p>
        </w:tc>
      </w:tr>
      <w:tr w:rsidR="00665314" w:rsidRPr="00665314" w:rsidTr="00665314">
        <w:trPr>
          <w:trHeight w:val="930"/>
        </w:trPr>
        <w:tc>
          <w:tcPr>
            <w:tcW w:w="582" w:type="dxa"/>
            <w:vMerge/>
            <w:tcBorders>
              <w:left w:val="single" w:sz="4" w:space="0" w:color="auto"/>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auto" w:fill="FFFFFF" w:themeFill="background1"/>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8</w:t>
            </w:r>
          </w:p>
        </w:tc>
        <w:tc>
          <w:tcPr>
            <w:tcW w:w="42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06</w:t>
            </w:r>
          </w:p>
        </w:tc>
        <w:tc>
          <w:tcPr>
            <w:tcW w:w="57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 </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b/>
                <w:bCs/>
                <w:color w:val="000000"/>
                <w:sz w:val="14"/>
                <w:szCs w:val="14"/>
                <w:lang w:val="id-ID" w:eastAsia="id-ID"/>
              </w:rPr>
            </w:pPr>
            <w:r w:rsidRPr="00665314">
              <w:rPr>
                <w:rFonts w:ascii="Arial Narrow" w:eastAsia="Times New Roman" w:hAnsi="Arial Narrow" w:cs="Times New Roman"/>
                <w:b/>
                <w:bCs/>
                <w:color w:val="000000"/>
                <w:sz w:val="14"/>
                <w:szCs w:val="14"/>
                <w:lang w:val="id-ID" w:eastAsia="id-ID"/>
              </w:rPr>
              <w:t> </w:t>
            </w:r>
          </w:p>
        </w:tc>
        <w:tc>
          <w:tcPr>
            <w:tcW w:w="1674"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Perumusan Kebijakan Teknis dan Pelaksanaan Pemantapan Kewaspadaan Nasional dan Penaganan Konflik Sosial</w:t>
            </w:r>
          </w:p>
        </w:tc>
        <w:tc>
          <w:tcPr>
            <w:tcW w:w="1549" w:type="dxa"/>
            <w:tcBorders>
              <w:top w:val="nil"/>
              <w:left w:val="nil"/>
              <w:bottom w:val="single" w:sz="4" w:space="0" w:color="auto"/>
              <w:right w:val="single" w:sz="4" w:space="0" w:color="auto"/>
            </w:tcBorders>
            <w:shd w:val="clear" w:color="auto" w:fill="FFFFFF" w:themeFill="background1"/>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Cakupan Perumusan Kebijakan Teknis dan Pelaksanaan Pemantapan Kewaspadaan Nasional dan Penaganan Konflik Sosial</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185.695.400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280.000.000 </w:t>
            </w:r>
          </w:p>
        </w:tc>
        <w:tc>
          <w:tcPr>
            <w:tcW w:w="46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03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288.972.852 </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260.564.734 </w:t>
            </w:r>
          </w:p>
        </w:tc>
        <w:tc>
          <w:tcPr>
            <w:tcW w:w="421"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997"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370.238.213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500.000.000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1.699.775.799 </w:t>
            </w:r>
          </w:p>
        </w:tc>
      </w:tr>
      <w:tr w:rsidR="00665314" w:rsidRPr="00665314" w:rsidTr="00665314">
        <w:trPr>
          <w:trHeight w:val="1710"/>
        </w:trPr>
        <w:tc>
          <w:tcPr>
            <w:tcW w:w="582" w:type="dxa"/>
            <w:vMerge/>
            <w:tcBorders>
              <w:left w:val="single" w:sz="4" w:space="0" w:color="auto"/>
              <w:right w:val="single" w:sz="4" w:space="0" w:color="auto"/>
            </w:tcBorders>
            <w:shd w:val="clear" w:color="000000" w:fill="FFFFFF"/>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nil"/>
              <w:right w:val="single" w:sz="4" w:space="0" w:color="auto"/>
            </w:tcBorders>
            <w:shd w:val="clear" w:color="000000" w:fill="FFFFFF"/>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single" w:sz="4" w:space="0" w:color="auto"/>
              <w:right w:val="single" w:sz="4" w:space="0" w:color="auto"/>
            </w:tcBorders>
            <w:shd w:val="clear" w:color="auto" w:fill="auto"/>
            <w:vAlign w:val="center"/>
            <w:hideMark/>
          </w:tcPr>
          <w:p w:rsidR="00665314" w:rsidRPr="00665314" w:rsidRDefault="00665314" w:rsidP="00CB3B73">
            <w:pPr>
              <w:spacing w:after="0" w:line="240" w:lineRule="auto"/>
              <w:rPr>
                <w:rFonts w:ascii="Arial Narrow" w:eastAsia="Times New Roman" w:hAnsi="Arial Narrow" w:cs="Times New Roman"/>
                <w:sz w:val="14"/>
                <w:szCs w:val="14"/>
                <w:lang w:val="id-ID" w:eastAsia="id-ID"/>
              </w:rPr>
            </w:pPr>
            <w:r w:rsidRPr="00665314">
              <w:rPr>
                <w:rFonts w:ascii="Arial Narrow" w:eastAsia="Times New Roman" w:hAnsi="Arial Narrow" w:cs="Times New Roman"/>
                <w:sz w:val="14"/>
                <w:szCs w:val="14"/>
                <w:lang w:val="id-ID" w:eastAsia="id-ID"/>
              </w:rPr>
              <w:t>X</w:t>
            </w:r>
          </w:p>
        </w:tc>
        <w:tc>
          <w:tcPr>
            <w:tcW w:w="424" w:type="dxa"/>
            <w:tcBorders>
              <w:top w:val="nil"/>
              <w:left w:val="nil"/>
              <w:bottom w:val="single" w:sz="4" w:space="0" w:color="auto"/>
              <w:right w:val="single" w:sz="4" w:space="0" w:color="auto"/>
            </w:tcBorders>
            <w:shd w:val="clear" w:color="auto" w:fill="auto"/>
            <w:vAlign w:val="center"/>
            <w:hideMark/>
          </w:tcPr>
          <w:p w:rsidR="00665314" w:rsidRPr="00665314" w:rsidRDefault="00665314" w:rsidP="00CB3B73">
            <w:pPr>
              <w:spacing w:after="0" w:line="240" w:lineRule="auto"/>
              <w:rPr>
                <w:rFonts w:ascii="Arial Narrow" w:eastAsia="Times New Roman" w:hAnsi="Arial Narrow" w:cs="Times New Roman"/>
                <w:sz w:val="14"/>
                <w:szCs w:val="14"/>
                <w:lang w:val="id-ID" w:eastAsia="id-ID"/>
              </w:rPr>
            </w:pPr>
            <w:r w:rsidRPr="00665314">
              <w:rPr>
                <w:rFonts w:ascii="Arial Narrow" w:eastAsia="Times New Roman" w:hAnsi="Arial Narrow" w:cs="Times New Roman"/>
                <w:sz w:val="14"/>
                <w:szCs w:val="14"/>
                <w:lang w:val="id-ID" w:eastAsia="id-ID"/>
              </w:rPr>
              <w:t>XX</w:t>
            </w:r>
          </w:p>
        </w:tc>
        <w:tc>
          <w:tcPr>
            <w:tcW w:w="419" w:type="dxa"/>
            <w:tcBorders>
              <w:top w:val="nil"/>
              <w:left w:val="nil"/>
              <w:bottom w:val="single" w:sz="4" w:space="0" w:color="auto"/>
              <w:right w:val="single" w:sz="4" w:space="0" w:color="auto"/>
            </w:tcBorders>
            <w:shd w:val="clear" w:color="auto" w:fill="auto"/>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06</w:t>
            </w:r>
          </w:p>
        </w:tc>
        <w:tc>
          <w:tcPr>
            <w:tcW w:w="571" w:type="dxa"/>
            <w:tcBorders>
              <w:top w:val="nil"/>
              <w:left w:val="nil"/>
              <w:bottom w:val="single" w:sz="4" w:space="0" w:color="auto"/>
              <w:right w:val="single" w:sz="4" w:space="0" w:color="auto"/>
            </w:tcBorders>
            <w:shd w:val="clear" w:color="auto" w:fill="auto"/>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2.01</w:t>
            </w:r>
          </w:p>
        </w:tc>
        <w:tc>
          <w:tcPr>
            <w:tcW w:w="419" w:type="dxa"/>
            <w:tcBorders>
              <w:top w:val="nil"/>
              <w:left w:val="nil"/>
              <w:bottom w:val="single" w:sz="4" w:space="0" w:color="auto"/>
              <w:right w:val="single" w:sz="4" w:space="0" w:color="auto"/>
            </w:tcBorders>
            <w:shd w:val="clear" w:color="auto" w:fill="auto"/>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01</w:t>
            </w:r>
          </w:p>
        </w:tc>
        <w:tc>
          <w:tcPr>
            <w:tcW w:w="1674" w:type="dxa"/>
            <w:tcBorders>
              <w:top w:val="nil"/>
              <w:left w:val="nil"/>
              <w:bottom w:val="single" w:sz="4" w:space="0" w:color="auto"/>
              <w:right w:val="single" w:sz="4" w:space="0" w:color="auto"/>
            </w:tcBorders>
            <w:shd w:val="clear" w:color="000000" w:fill="FFFFFF"/>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Penyusunan Program Kerja di Bidang Kewaspadaan Dini, Kerjasama Intelijen, Pemantauan Orang Asing, Tenaga Kerja Asing dan Lembaga Asing, Kewaspadaan Perbatasan Antar Negara, Fasilitasi Kelembagaan Bidang Kewaspadaan, Serta Penaganan Konflik di Daerah</w:t>
            </w:r>
          </w:p>
        </w:tc>
        <w:tc>
          <w:tcPr>
            <w:tcW w:w="1549" w:type="dxa"/>
            <w:tcBorders>
              <w:top w:val="nil"/>
              <w:left w:val="nil"/>
              <w:bottom w:val="single" w:sz="4" w:space="0" w:color="auto"/>
              <w:right w:val="single" w:sz="4" w:space="0" w:color="auto"/>
            </w:tcBorders>
            <w:shd w:val="clear" w:color="000000" w:fill="FFFFFF"/>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Tersusunnya Program Kerja di Bidang Kewaspadaan Dini, Kerja Sama Intelijen, Pemantauan Orang Asing, Tenaga Kerja Asing dan Lembaga Asing, Kewaspadaan Perbatasan antar Negara, Fasilitasi Kelembagaan Bidang Kewaspadaan, serta Penanganan Konflik di Daerah</w:t>
            </w:r>
          </w:p>
        </w:tc>
        <w:tc>
          <w:tcPr>
            <w:tcW w:w="578" w:type="dxa"/>
            <w:tcBorders>
              <w:top w:val="nil"/>
              <w:left w:val="nil"/>
              <w:bottom w:val="single" w:sz="4" w:space="0" w:color="auto"/>
              <w:right w:val="single" w:sz="4" w:space="0" w:color="auto"/>
            </w:tcBorders>
            <w:shd w:val="clear" w:color="000000" w:fill="FFFFFF"/>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Dokumen </w:t>
            </w:r>
          </w:p>
        </w:tc>
        <w:tc>
          <w:tcPr>
            <w:tcW w:w="951" w:type="dxa"/>
            <w:tcBorders>
              <w:top w:val="nil"/>
              <w:left w:val="nil"/>
              <w:bottom w:val="single" w:sz="4" w:space="0" w:color="auto"/>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185.695.400 </w:t>
            </w:r>
          </w:p>
        </w:tc>
        <w:tc>
          <w:tcPr>
            <w:tcW w:w="992" w:type="dxa"/>
            <w:tcBorders>
              <w:top w:val="nil"/>
              <w:left w:val="nil"/>
              <w:bottom w:val="single" w:sz="4" w:space="0" w:color="auto"/>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255.000.000 </w:t>
            </w:r>
          </w:p>
        </w:tc>
        <w:tc>
          <w:tcPr>
            <w:tcW w:w="467" w:type="dxa"/>
            <w:tcBorders>
              <w:top w:val="nil"/>
              <w:left w:val="nil"/>
              <w:bottom w:val="single" w:sz="4" w:space="0" w:color="auto"/>
              <w:right w:val="single" w:sz="4" w:space="0" w:color="auto"/>
            </w:tcBorders>
            <w:shd w:val="clear" w:color="000000" w:fill="FFFFFF"/>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1030" w:type="dxa"/>
            <w:tcBorders>
              <w:top w:val="nil"/>
              <w:left w:val="nil"/>
              <w:bottom w:val="single" w:sz="4" w:space="0" w:color="auto"/>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263.703.606 </w:t>
            </w:r>
          </w:p>
        </w:tc>
        <w:tc>
          <w:tcPr>
            <w:tcW w:w="529" w:type="dxa"/>
            <w:tcBorders>
              <w:top w:val="nil"/>
              <w:left w:val="nil"/>
              <w:bottom w:val="single" w:sz="4" w:space="0" w:color="auto"/>
              <w:right w:val="single" w:sz="4" w:space="0" w:color="auto"/>
            </w:tcBorders>
            <w:shd w:val="clear" w:color="000000" w:fill="FFFFFF"/>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992" w:type="dxa"/>
            <w:tcBorders>
              <w:top w:val="nil"/>
              <w:left w:val="nil"/>
              <w:bottom w:val="single" w:sz="4" w:space="0" w:color="auto"/>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184.335.015 </w:t>
            </w:r>
          </w:p>
        </w:tc>
        <w:tc>
          <w:tcPr>
            <w:tcW w:w="421" w:type="dxa"/>
            <w:tcBorders>
              <w:top w:val="nil"/>
              <w:left w:val="nil"/>
              <w:bottom w:val="single" w:sz="4" w:space="0" w:color="auto"/>
              <w:right w:val="single" w:sz="4" w:space="0" w:color="auto"/>
            </w:tcBorders>
            <w:shd w:val="clear" w:color="000000" w:fill="FFFFFF"/>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997" w:type="dxa"/>
            <w:tcBorders>
              <w:top w:val="nil"/>
              <w:left w:val="nil"/>
              <w:bottom w:val="single" w:sz="4" w:space="0" w:color="auto"/>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180.000.000 </w:t>
            </w:r>
          </w:p>
        </w:tc>
        <w:tc>
          <w:tcPr>
            <w:tcW w:w="425" w:type="dxa"/>
            <w:tcBorders>
              <w:top w:val="nil"/>
              <w:left w:val="nil"/>
              <w:bottom w:val="single" w:sz="4" w:space="0" w:color="auto"/>
              <w:right w:val="single" w:sz="4" w:space="0" w:color="auto"/>
            </w:tcBorders>
            <w:shd w:val="clear" w:color="000000" w:fill="FFFFFF"/>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250.000.000 </w:t>
            </w:r>
          </w:p>
        </w:tc>
        <w:tc>
          <w:tcPr>
            <w:tcW w:w="426" w:type="dxa"/>
            <w:tcBorders>
              <w:top w:val="nil"/>
              <w:left w:val="nil"/>
              <w:bottom w:val="single" w:sz="4" w:space="0" w:color="auto"/>
              <w:right w:val="single" w:sz="4" w:space="0" w:color="auto"/>
            </w:tcBorders>
            <w:shd w:val="clear" w:color="000000" w:fill="FFFFFF"/>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48</w:t>
            </w:r>
          </w:p>
        </w:tc>
        <w:tc>
          <w:tcPr>
            <w:tcW w:w="1134" w:type="dxa"/>
            <w:tcBorders>
              <w:top w:val="nil"/>
              <w:left w:val="nil"/>
              <w:bottom w:val="single" w:sz="4" w:space="0" w:color="auto"/>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1.133.038.621 </w:t>
            </w:r>
          </w:p>
        </w:tc>
      </w:tr>
      <w:tr w:rsidR="00665314" w:rsidRPr="00665314" w:rsidTr="00665314">
        <w:trPr>
          <w:trHeight w:val="1740"/>
        </w:trPr>
        <w:tc>
          <w:tcPr>
            <w:tcW w:w="582" w:type="dxa"/>
            <w:vMerge/>
            <w:tcBorders>
              <w:left w:val="single" w:sz="4" w:space="0" w:color="auto"/>
              <w:right w:val="single" w:sz="4" w:space="0" w:color="auto"/>
            </w:tcBorders>
            <w:shd w:val="clear" w:color="000000" w:fill="FFFFFF"/>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567" w:type="dxa"/>
            <w:vMerge/>
            <w:tcBorders>
              <w:left w:val="single" w:sz="4" w:space="0" w:color="auto"/>
              <w:right w:val="single" w:sz="4" w:space="0" w:color="auto"/>
            </w:tcBorders>
            <w:shd w:val="clear" w:color="000000" w:fill="FFFFFF"/>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p>
        </w:tc>
        <w:tc>
          <w:tcPr>
            <w:tcW w:w="320" w:type="dxa"/>
            <w:tcBorders>
              <w:top w:val="nil"/>
              <w:left w:val="nil"/>
              <w:bottom w:val="nil"/>
              <w:right w:val="single" w:sz="4" w:space="0" w:color="auto"/>
            </w:tcBorders>
            <w:shd w:val="clear" w:color="auto" w:fill="auto"/>
            <w:vAlign w:val="center"/>
            <w:hideMark/>
          </w:tcPr>
          <w:p w:rsidR="00665314" w:rsidRPr="00665314" w:rsidRDefault="00665314" w:rsidP="00CB3B73">
            <w:pPr>
              <w:spacing w:after="0" w:line="240" w:lineRule="auto"/>
              <w:rPr>
                <w:rFonts w:ascii="Arial Narrow" w:eastAsia="Times New Roman" w:hAnsi="Arial Narrow" w:cs="Times New Roman"/>
                <w:sz w:val="14"/>
                <w:szCs w:val="14"/>
                <w:lang w:val="id-ID" w:eastAsia="id-ID"/>
              </w:rPr>
            </w:pPr>
            <w:r w:rsidRPr="00665314">
              <w:rPr>
                <w:rFonts w:ascii="Arial Narrow" w:eastAsia="Times New Roman" w:hAnsi="Arial Narrow" w:cs="Times New Roman"/>
                <w:sz w:val="14"/>
                <w:szCs w:val="14"/>
                <w:lang w:val="id-ID" w:eastAsia="id-ID"/>
              </w:rPr>
              <w:t>X</w:t>
            </w:r>
          </w:p>
        </w:tc>
        <w:tc>
          <w:tcPr>
            <w:tcW w:w="424" w:type="dxa"/>
            <w:tcBorders>
              <w:top w:val="nil"/>
              <w:left w:val="nil"/>
              <w:bottom w:val="nil"/>
              <w:right w:val="single" w:sz="4" w:space="0" w:color="auto"/>
            </w:tcBorders>
            <w:shd w:val="clear" w:color="auto" w:fill="auto"/>
            <w:vAlign w:val="center"/>
            <w:hideMark/>
          </w:tcPr>
          <w:p w:rsidR="00665314" w:rsidRPr="00665314" w:rsidRDefault="00665314" w:rsidP="00CB3B73">
            <w:pPr>
              <w:spacing w:after="0" w:line="240" w:lineRule="auto"/>
              <w:rPr>
                <w:rFonts w:ascii="Arial Narrow" w:eastAsia="Times New Roman" w:hAnsi="Arial Narrow" w:cs="Times New Roman"/>
                <w:sz w:val="14"/>
                <w:szCs w:val="14"/>
                <w:lang w:val="id-ID" w:eastAsia="id-ID"/>
              </w:rPr>
            </w:pPr>
            <w:r w:rsidRPr="00665314">
              <w:rPr>
                <w:rFonts w:ascii="Arial Narrow" w:eastAsia="Times New Roman" w:hAnsi="Arial Narrow" w:cs="Times New Roman"/>
                <w:sz w:val="14"/>
                <w:szCs w:val="14"/>
                <w:lang w:val="id-ID" w:eastAsia="id-ID"/>
              </w:rPr>
              <w:t>XX</w:t>
            </w:r>
          </w:p>
        </w:tc>
        <w:tc>
          <w:tcPr>
            <w:tcW w:w="419" w:type="dxa"/>
            <w:tcBorders>
              <w:top w:val="nil"/>
              <w:left w:val="nil"/>
              <w:bottom w:val="nil"/>
              <w:right w:val="single" w:sz="4" w:space="0" w:color="auto"/>
            </w:tcBorders>
            <w:shd w:val="clear" w:color="auto" w:fill="auto"/>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06</w:t>
            </w:r>
          </w:p>
        </w:tc>
        <w:tc>
          <w:tcPr>
            <w:tcW w:w="571" w:type="dxa"/>
            <w:tcBorders>
              <w:top w:val="nil"/>
              <w:left w:val="nil"/>
              <w:bottom w:val="nil"/>
              <w:right w:val="single" w:sz="4" w:space="0" w:color="auto"/>
            </w:tcBorders>
            <w:shd w:val="clear" w:color="auto" w:fill="auto"/>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2.01</w:t>
            </w:r>
          </w:p>
        </w:tc>
        <w:tc>
          <w:tcPr>
            <w:tcW w:w="419" w:type="dxa"/>
            <w:tcBorders>
              <w:top w:val="nil"/>
              <w:left w:val="nil"/>
              <w:bottom w:val="nil"/>
              <w:right w:val="single" w:sz="4" w:space="0" w:color="auto"/>
            </w:tcBorders>
            <w:shd w:val="clear" w:color="auto" w:fill="auto"/>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04</w:t>
            </w:r>
          </w:p>
        </w:tc>
        <w:tc>
          <w:tcPr>
            <w:tcW w:w="1674" w:type="dxa"/>
            <w:tcBorders>
              <w:top w:val="nil"/>
              <w:left w:val="nil"/>
              <w:bottom w:val="nil"/>
              <w:right w:val="single" w:sz="4" w:space="0" w:color="auto"/>
            </w:tcBorders>
            <w:shd w:val="clear" w:color="000000" w:fill="FFFFFF"/>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Pelaksanaan Koordinasi di Bidang Kewaspadaan Dini, Kerjasama Intelijen, Pemantauan Orang Asing, Tenaga Kerja Asing dan Lembaga Asing, Kewaspadaan Perbatasan Antar Negara, Fasilitasi Kelembagaan Bidang Kewaspadaan, Serta Penanganan Konflik DI Daerah</w:t>
            </w:r>
          </w:p>
        </w:tc>
        <w:tc>
          <w:tcPr>
            <w:tcW w:w="1549" w:type="dxa"/>
            <w:tcBorders>
              <w:top w:val="nil"/>
              <w:left w:val="nil"/>
              <w:bottom w:val="nil"/>
              <w:right w:val="single" w:sz="4" w:space="0" w:color="auto"/>
            </w:tcBorders>
            <w:shd w:val="clear" w:color="000000" w:fill="FFFFFF"/>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Terlaksananya Koordinasi di Bidang Kewaspadaan Dini, Kerja Sama Intelijen, Pemantauan Orang Asing, Tenaga Kerja Asing dan Lembaga Asing, Kewaspadaan Perbatasan antar Negara, Fasilitasi Kelembagaan Bidang Kewaspadaan, serta Penanganan Konflik di Daerah</w:t>
            </w:r>
          </w:p>
        </w:tc>
        <w:tc>
          <w:tcPr>
            <w:tcW w:w="578" w:type="dxa"/>
            <w:tcBorders>
              <w:top w:val="nil"/>
              <w:left w:val="nil"/>
              <w:bottom w:val="nil"/>
              <w:right w:val="single" w:sz="4" w:space="0" w:color="auto"/>
            </w:tcBorders>
            <w:shd w:val="clear" w:color="000000" w:fill="FFFFFF"/>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Orang </w:t>
            </w:r>
          </w:p>
        </w:tc>
        <w:tc>
          <w:tcPr>
            <w:tcW w:w="951" w:type="dxa"/>
            <w:tcBorders>
              <w:top w:val="nil"/>
              <w:left w:val="nil"/>
              <w:bottom w:val="nil"/>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41.158.000 </w:t>
            </w:r>
          </w:p>
        </w:tc>
        <w:tc>
          <w:tcPr>
            <w:tcW w:w="992" w:type="dxa"/>
            <w:tcBorders>
              <w:top w:val="nil"/>
              <w:left w:val="nil"/>
              <w:bottom w:val="nil"/>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25.000.000 </w:t>
            </w:r>
          </w:p>
        </w:tc>
        <w:tc>
          <w:tcPr>
            <w:tcW w:w="467" w:type="dxa"/>
            <w:tcBorders>
              <w:top w:val="nil"/>
              <w:left w:val="nil"/>
              <w:bottom w:val="nil"/>
              <w:right w:val="single" w:sz="4" w:space="0" w:color="auto"/>
            </w:tcBorders>
            <w:shd w:val="clear" w:color="000000" w:fill="FFFFFF"/>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40</w:t>
            </w:r>
          </w:p>
        </w:tc>
        <w:tc>
          <w:tcPr>
            <w:tcW w:w="1030" w:type="dxa"/>
            <w:tcBorders>
              <w:top w:val="nil"/>
              <w:left w:val="nil"/>
              <w:bottom w:val="nil"/>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25.269.246 </w:t>
            </w:r>
          </w:p>
        </w:tc>
        <w:tc>
          <w:tcPr>
            <w:tcW w:w="529" w:type="dxa"/>
            <w:tcBorders>
              <w:top w:val="nil"/>
              <w:left w:val="nil"/>
              <w:bottom w:val="nil"/>
              <w:right w:val="single" w:sz="4" w:space="0" w:color="auto"/>
            </w:tcBorders>
            <w:shd w:val="clear" w:color="000000" w:fill="FFFFFF"/>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40</w:t>
            </w:r>
          </w:p>
        </w:tc>
        <w:tc>
          <w:tcPr>
            <w:tcW w:w="992" w:type="dxa"/>
            <w:tcBorders>
              <w:top w:val="nil"/>
              <w:left w:val="nil"/>
              <w:bottom w:val="nil"/>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76.229.719 </w:t>
            </w:r>
          </w:p>
        </w:tc>
        <w:tc>
          <w:tcPr>
            <w:tcW w:w="421" w:type="dxa"/>
            <w:tcBorders>
              <w:top w:val="nil"/>
              <w:left w:val="nil"/>
              <w:bottom w:val="nil"/>
              <w:right w:val="single" w:sz="4" w:space="0" w:color="auto"/>
            </w:tcBorders>
            <w:shd w:val="clear" w:color="000000" w:fill="FFFFFF"/>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40</w:t>
            </w:r>
          </w:p>
        </w:tc>
        <w:tc>
          <w:tcPr>
            <w:tcW w:w="997" w:type="dxa"/>
            <w:tcBorders>
              <w:top w:val="nil"/>
              <w:left w:val="nil"/>
              <w:bottom w:val="nil"/>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190.238.213 </w:t>
            </w:r>
          </w:p>
        </w:tc>
        <w:tc>
          <w:tcPr>
            <w:tcW w:w="425" w:type="dxa"/>
            <w:tcBorders>
              <w:top w:val="nil"/>
              <w:left w:val="nil"/>
              <w:bottom w:val="nil"/>
              <w:right w:val="single" w:sz="4" w:space="0" w:color="auto"/>
            </w:tcBorders>
            <w:shd w:val="clear" w:color="000000" w:fill="FFFFFF"/>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40</w:t>
            </w:r>
          </w:p>
        </w:tc>
        <w:tc>
          <w:tcPr>
            <w:tcW w:w="850" w:type="dxa"/>
            <w:tcBorders>
              <w:top w:val="nil"/>
              <w:left w:val="nil"/>
              <w:bottom w:val="nil"/>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250.000.000 </w:t>
            </w:r>
          </w:p>
        </w:tc>
        <w:tc>
          <w:tcPr>
            <w:tcW w:w="426" w:type="dxa"/>
            <w:tcBorders>
              <w:top w:val="nil"/>
              <w:left w:val="nil"/>
              <w:bottom w:val="nil"/>
              <w:right w:val="single" w:sz="4" w:space="0" w:color="auto"/>
            </w:tcBorders>
            <w:shd w:val="clear" w:color="000000" w:fill="FFFFFF"/>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160</w:t>
            </w:r>
          </w:p>
        </w:tc>
        <w:tc>
          <w:tcPr>
            <w:tcW w:w="1134" w:type="dxa"/>
            <w:tcBorders>
              <w:top w:val="nil"/>
              <w:left w:val="nil"/>
              <w:bottom w:val="nil"/>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566.737.178 </w:t>
            </w:r>
          </w:p>
        </w:tc>
      </w:tr>
      <w:tr w:rsidR="00665314" w:rsidRPr="00665314" w:rsidTr="00665314">
        <w:trPr>
          <w:trHeight w:val="2265"/>
        </w:trPr>
        <w:tc>
          <w:tcPr>
            <w:tcW w:w="582" w:type="dxa"/>
            <w:vMerge/>
            <w:tcBorders>
              <w:left w:val="single" w:sz="4" w:space="0" w:color="auto"/>
              <w:bottom w:val="single" w:sz="4" w:space="0" w:color="000000"/>
              <w:right w:val="single" w:sz="4" w:space="0" w:color="auto"/>
            </w:tcBorders>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p>
        </w:tc>
        <w:tc>
          <w:tcPr>
            <w:tcW w:w="567" w:type="dxa"/>
            <w:vMerge/>
            <w:tcBorders>
              <w:left w:val="single" w:sz="4" w:space="0" w:color="auto"/>
              <w:bottom w:val="single" w:sz="4" w:space="0" w:color="000000"/>
              <w:right w:val="single" w:sz="4" w:space="0" w:color="auto"/>
            </w:tcBorders>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p>
        </w:tc>
        <w:tc>
          <w:tcPr>
            <w:tcW w:w="320" w:type="dxa"/>
            <w:tcBorders>
              <w:top w:val="single" w:sz="4" w:space="0" w:color="auto"/>
              <w:left w:val="nil"/>
              <w:bottom w:val="nil"/>
              <w:right w:val="single" w:sz="4" w:space="0" w:color="auto"/>
            </w:tcBorders>
            <w:shd w:val="clear" w:color="000000" w:fill="FFFFFF"/>
            <w:vAlign w:val="center"/>
            <w:hideMark/>
          </w:tcPr>
          <w:p w:rsidR="00665314" w:rsidRPr="00665314" w:rsidRDefault="00665314" w:rsidP="00CB3B73">
            <w:pPr>
              <w:spacing w:after="0" w:line="240" w:lineRule="auto"/>
              <w:rPr>
                <w:rFonts w:ascii="Arial Narrow" w:eastAsia="Times New Roman" w:hAnsi="Arial Narrow" w:cs="Times New Roman"/>
                <w:sz w:val="14"/>
                <w:szCs w:val="14"/>
                <w:lang w:val="id-ID" w:eastAsia="id-ID"/>
              </w:rPr>
            </w:pPr>
            <w:r w:rsidRPr="00665314">
              <w:rPr>
                <w:rFonts w:ascii="Arial Narrow" w:eastAsia="Times New Roman" w:hAnsi="Arial Narrow" w:cs="Times New Roman"/>
                <w:sz w:val="14"/>
                <w:szCs w:val="14"/>
                <w:lang w:val="id-ID" w:eastAsia="id-ID"/>
              </w:rPr>
              <w:t>X</w:t>
            </w:r>
          </w:p>
        </w:tc>
        <w:tc>
          <w:tcPr>
            <w:tcW w:w="424" w:type="dxa"/>
            <w:tcBorders>
              <w:top w:val="single" w:sz="4" w:space="0" w:color="auto"/>
              <w:left w:val="nil"/>
              <w:bottom w:val="nil"/>
              <w:right w:val="single" w:sz="4" w:space="0" w:color="auto"/>
            </w:tcBorders>
            <w:shd w:val="clear" w:color="000000" w:fill="FFFFFF"/>
            <w:vAlign w:val="center"/>
            <w:hideMark/>
          </w:tcPr>
          <w:p w:rsidR="00665314" w:rsidRPr="00665314" w:rsidRDefault="00665314" w:rsidP="00CB3B73">
            <w:pPr>
              <w:spacing w:after="0" w:line="240" w:lineRule="auto"/>
              <w:rPr>
                <w:rFonts w:ascii="Arial Narrow" w:eastAsia="Times New Roman" w:hAnsi="Arial Narrow" w:cs="Times New Roman"/>
                <w:sz w:val="14"/>
                <w:szCs w:val="14"/>
                <w:lang w:val="id-ID" w:eastAsia="id-ID"/>
              </w:rPr>
            </w:pPr>
            <w:r w:rsidRPr="00665314">
              <w:rPr>
                <w:rFonts w:ascii="Arial Narrow" w:eastAsia="Times New Roman" w:hAnsi="Arial Narrow" w:cs="Times New Roman"/>
                <w:sz w:val="14"/>
                <w:szCs w:val="14"/>
                <w:lang w:val="id-ID" w:eastAsia="id-ID"/>
              </w:rPr>
              <w:t>XX</w:t>
            </w:r>
          </w:p>
        </w:tc>
        <w:tc>
          <w:tcPr>
            <w:tcW w:w="419" w:type="dxa"/>
            <w:tcBorders>
              <w:top w:val="single" w:sz="4" w:space="0" w:color="auto"/>
              <w:left w:val="nil"/>
              <w:bottom w:val="nil"/>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06</w:t>
            </w:r>
          </w:p>
        </w:tc>
        <w:tc>
          <w:tcPr>
            <w:tcW w:w="571" w:type="dxa"/>
            <w:tcBorders>
              <w:top w:val="single" w:sz="4" w:space="0" w:color="auto"/>
              <w:left w:val="nil"/>
              <w:bottom w:val="nil"/>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2.01</w:t>
            </w:r>
          </w:p>
        </w:tc>
        <w:tc>
          <w:tcPr>
            <w:tcW w:w="419" w:type="dxa"/>
            <w:tcBorders>
              <w:top w:val="single" w:sz="4" w:space="0" w:color="auto"/>
              <w:left w:val="nil"/>
              <w:bottom w:val="nil"/>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05</w:t>
            </w:r>
          </w:p>
        </w:tc>
        <w:tc>
          <w:tcPr>
            <w:tcW w:w="1674" w:type="dxa"/>
            <w:tcBorders>
              <w:top w:val="single" w:sz="4" w:space="0" w:color="auto"/>
              <w:left w:val="nil"/>
              <w:bottom w:val="single" w:sz="4" w:space="0" w:color="auto"/>
              <w:right w:val="single" w:sz="4" w:space="0" w:color="auto"/>
            </w:tcBorders>
            <w:shd w:val="clear" w:color="000000" w:fill="FFFFFF"/>
            <w:vAlign w:val="bottom"/>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Pelaksanaan Monitoring, Evaluasi dan Pelaporan di Bidang Kewaspadaan Dini, Kerjasama Intelijen, Pemantauan Orang Asing, Tenaga Kerja Asing dan Lembaga Asing, Kewaspadaan Perbatasan Antar Negara, Fasilitasi Kelembagaan Bidang Kewaspadaan, Serta Penanganan Konflik DI Daerah</w:t>
            </w:r>
          </w:p>
        </w:tc>
        <w:tc>
          <w:tcPr>
            <w:tcW w:w="1549" w:type="dxa"/>
            <w:tcBorders>
              <w:top w:val="single" w:sz="4" w:space="0" w:color="auto"/>
              <w:left w:val="nil"/>
              <w:bottom w:val="single" w:sz="4" w:space="0" w:color="auto"/>
              <w:right w:val="single" w:sz="4" w:space="0" w:color="auto"/>
            </w:tcBorders>
            <w:shd w:val="clear" w:color="auto" w:fill="auto"/>
            <w:vAlign w:val="bottom"/>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Terlaksananya Pelaksanaan Monitoring, Evaluasi dan Pelaporan di Bidang Kewaspadaan Dini, Kerjasama Intelijen, Pemantauan Orang Asing, Tenaga Kerja Asing dan Lembaga Asing, Kewaspadaan Perbatasan Antar Negara, Fasilitasi Kelembagaan Bidang Kewaspadaan, Serta Penanganan Konflik DI Daerah</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665314" w:rsidRPr="00665314" w:rsidRDefault="00665314" w:rsidP="00CB3B73">
            <w:pPr>
              <w:spacing w:after="0" w:line="240" w:lineRule="auto"/>
              <w:jc w:val="center"/>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Laporan</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100.000.000 </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1030" w:type="dxa"/>
            <w:tcBorders>
              <w:top w:val="single" w:sz="4" w:space="0" w:color="auto"/>
              <w:left w:val="nil"/>
              <w:bottom w:val="single" w:sz="4" w:space="0" w:color="auto"/>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154.794.035 </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156.976.837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12</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165.000.000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12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200.000.000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665314" w:rsidRPr="00665314" w:rsidRDefault="00665314" w:rsidP="00CB3B73">
            <w:pPr>
              <w:spacing w:after="0" w:line="240" w:lineRule="auto"/>
              <w:jc w:val="right"/>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60</w:t>
            </w:r>
          </w:p>
        </w:tc>
        <w:tc>
          <w:tcPr>
            <w:tcW w:w="1134" w:type="dxa"/>
            <w:tcBorders>
              <w:top w:val="single" w:sz="4" w:space="0" w:color="auto"/>
              <w:left w:val="nil"/>
              <w:bottom w:val="nil"/>
              <w:right w:val="single" w:sz="4" w:space="0" w:color="auto"/>
            </w:tcBorders>
            <w:shd w:val="clear" w:color="000000" w:fill="FFFFFF"/>
            <w:noWrap/>
            <w:vAlign w:val="center"/>
            <w:hideMark/>
          </w:tcPr>
          <w:p w:rsidR="00665314" w:rsidRPr="00665314" w:rsidRDefault="00665314" w:rsidP="00CB3B73">
            <w:pPr>
              <w:spacing w:after="0" w:line="240" w:lineRule="auto"/>
              <w:rPr>
                <w:rFonts w:ascii="Arial Narrow" w:eastAsia="Times New Roman" w:hAnsi="Arial Narrow" w:cs="Times New Roman"/>
                <w:color w:val="000000"/>
                <w:sz w:val="14"/>
                <w:szCs w:val="14"/>
                <w:lang w:val="id-ID" w:eastAsia="id-ID"/>
              </w:rPr>
            </w:pPr>
            <w:r w:rsidRPr="00665314">
              <w:rPr>
                <w:rFonts w:ascii="Arial Narrow" w:eastAsia="Times New Roman" w:hAnsi="Arial Narrow" w:cs="Times New Roman"/>
                <w:color w:val="000000"/>
                <w:sz w:val="14"/>
                <w:szCs w:val="14"/>
                <w:lang w:val="id-ID" w:eastAsia="id-ID"/>
              </w:rPr>
              <w:t xml:space="preserve">            776.770.872 </w:t>
            </w:r>
          </w:p>
        </w:tc>
      </w:tr>
    </w:tbl>
    <w:p w:rsidR="00C8261B" w:rsidRPr="00EB3508" w:rsidRDefault="00C8261B" w:rsidP="00CB3B73">
      <w:pPr>
        <w:tabs>
          <w:tab w:val="left" w:pos="4796"/>
        </w:tabs>
        <w:spacing w:after="0" w:line="240" w:lineRule="auto"/>
        <w:rPr>
          <w:rFonts w:ascii="Arial Narrow" w:hAnsi="Arial Narrow" w:cs="Times New Roman"/>
          <w:color w:val="FF0000"/>
          <w:sz w:val="24"/>
          <w:szCs w:val="24"/>
        </w:rPr>
      </w:pPr>
    </w:p>
    <w:p w:rsidR="00C8261B" w:rsidRPr="00EB3508" w:rsidRDefault="00C8261B" w:rsidP="00CB3B73">
      <w:pPr>
        <w:tabs>
          <w:tab w:val="left" w:pos="4796"/>
        </w:tabs>
        <w:spacing w:after="0" w:line="240" w:lineRule="auto"/>
        <w:rPr>
          <w:rFonts w:ascii="Arial Narrow" w:hAnsi="Arial Narrow" w:cs="Times New Roman"/>
          <w:color w:val="FF0000"/>
          <w:sz w:val="24"/>
          <w:szCs w:val="24"/>
        </w:rPr>
      </w:pPr>
    </w:p>
    <w:p w:rsidR="00C8261B" w:rsidRPr="00EB3508" w:rsidRDefault="00C8261B" w:rsidP="00CB3B73">
      <w:pPr>
        <w:tabs>
          <w:tab w:val="left" w:pos="4796"/>
        </w:tabs>
        <w:spacing w:after="0" w:line="240" w:lineRule="auto"/>
        <w:rPr>
          <w:rFonts w:ascii="Arial Narrow" w:hAnsi="Arial Narrow" w:cs="Times New Roman"/>
          <w:color w:val="FF0000"/>
          <w:sz w:val="24"/>
          <w:szCs w:val="24"/>
        </w:rPr>
      </w:pPr>
    </w:p>
    <w:p w:rsidR="00C8261B" w:rsidRPr="00EB3508" w:rsidRDefault="00C8261B" w:rsidP="00CB3B73">
      <w:pPr>
        <w:tabs>
          <w:tab w:val="left" w:pos="4796"/>
        </w:tabs>
        <w:spacing w:after="0" w:line="240" w:lineRule="auto"/>
        <w:rPr>
          <w:rFonts w:ascii="Arial Narrow" w:hAnsi="Arial Narrow" w:cs="Times New Roman"/>
          <w:color w:val="FF0000"/>
          <w:sz w:val="24"/>
          <w:szCs w:val="24"/>
        </w:rPr>
      </w:pPr>
    </w:p>
    <w:p w:rsidR="00C8261B" w:rsidRPr="00EB3508" w:rsidRDefault="00C8261B" w:rsidP="00CB3B73">
      <w:pPr>
        <w:tabs>
          <w:tab w:val="left" w:pos="4796"/>
        </w:tabs>
        <w:spacing w:after="0" w:line="240" w:lineRule="auto"/>
        <w:rPr>
          <w:rFonts w:ascii="Arial Narrow" w:hAnsi="Arial Narrow" w:cs="Times New Roman"/>
          <w:color w:val="FF0000"/>
          <w:sz w:val="24"/>
          <w:szCs w:val="24"/>
        </w:rPr>
      </w:pPr>
    </w:p>
    <w:p w:rsidR="00C8261B" w:rsidRPr="00EB3508" w:rsidRDefault="00C8261B" w:rsidP="00CB3B73">
      <w:pPr>
        <w:tabs>
          <w:tab w:val="left" w:pos="4796"/>
        </w:tabs>
        <w:spacing w:after="0" w:line="240" w:lineRule="auto"/>
        <w:rPr>
          <w:rFonts w:ascii="Arial Narrow" w:hAnsi="Arial Narrow" w:cs="Times New Roman"/>
          <w:color w:val="FF0000"/>
          <w:sz w:val="24"/>
          <w:szCs w:val="24"/>
        </w:rPr>
      </w:pPr>
    </w:p>
    <w:p w:rsidR="00C8261B" w:rsidRPr="00EB3508" w:rsidRDefault="00C8261B" w:rsidP="00CB3B73">
      <w:pPr>
        <w:tabs>
          <w:tab w:val="left" w:pos="4796"/>
        </w:tabs>
        <w:spacing w:after="0" w:line="240" w:lineRule="auto"/>
        <w:rPr>
          <w:rFonts w:ascii="Arial Narrow" w:hAnsi="Arial Narrow" w:cs="Times New Roman"/>
          <w:color w:val="FF0000"/>
          <w:sz w:val="24"/>
          <w:szCs w:val="24"/>
        </w:rPr>
      </w:pPr>
    </w:p>
    <w:p w:rsidR="00C8261B" w:rsidRPr="00EB3508" w:rsidRDefault="00C8261B" w:rsidP="00CB3B73">
      <w:pPr>
        <w:tabs>
          <w:tab w:val="left" w:pos="4796"/>
        </w:tabs>
        <w:spacing w:after="0" w:line="240" w:lineRule="auto"/>
        <w:rPr>
          <w:rFonts w:ascii="Arial Narrow" w:hAnsi="Arial Narrow" w:cs="Times New Roman"/>
          <w:color w:val="FF0000"/>
          <w:sz w:val="24"/>
          <w:szCs w:val="24"/>
        </w:rPr>
      </w:pPr>
    </w:p>
    <w:p w:rsidR="00C8261B" w:rsidRPr="00EB3508" w:rsidRDefault="00C8261B" w:rsidP="00CB3B73">
      <w:pPr>
        <w:spacing w:after="0" w:line="240" w:lineRule="auto"/>
        <w:rPr>
          <w:rFonts w:ascii="Arial Narrow" w:hAnsi="Arial Narrow" w:cs="Times New Roman"/>
          <w:b/>
          <w:sz w:val="24"/>
          <w:szCs w:val="24"/>
        </w:rPr>
      </w:pPr>
    </w:p>
    <w:p w:rsidR="004F3200" w:rsidRPr="00EB3508" w:rsidRDefault="004F3200" w:rsidP="00CB3B73">
      <w:pPr>
        <w:spacing w:after="0" w:line="240" w:lineRule="auto"/>
        <w:rPr>
          <w:rFonts w:ascii="Arial Narrow" w:hAnsi="Arial Narrow" w:cs="Times New Roman"/>
          <w:b/>
          <w:sz w:val="24"/>
          <w:szCs w:val="24"/>
        </w:rPr>
        <w:sectPr w:rsidR="004F3200" w:rsidRPr="00EB3508" w:rsidSect="00FD1513">
          <w:pgSz w:w="20163" w:h="12242" w:orient="landscape" w:code="5"/>
          <w:pgMar w:top="902" w:right="851" w:bottom="709" w:left="709" w:header="709" w:footer="709" w:gutter="0"/>
          <w:cols w:space="708"/>
          <w:docGrid w:linePitch="360"/>
        </w:sectPr>
      </w:pPr>
    </w:p>
    <w:p w:rsidR="00DD2145" w:rsidRPr="00EB3508" w:rsidRDefault="00DD2145" w:rsidP="00CB3B73">
      <w:pPr>
        <w:spacing w:after="0" w:line="240" w:lineRule="auto"/>
        <w:jc w:val="center"/>
        <w:rPr>
          <w:rFonts w:ascii="Arial Narrow" w:hAnsi="Arial Narrow" w:cs="Times New Roman"/>
          <w:b/>
          <w:sz w:val="24"/>
          <w:szCs w:val="24"/>
        </w:rPr>
      </w:pPr>
      <w:r w:rsidRPr="00EB3508">
        <w:rPr>
          <w:rFonts w:ascii="Arial Narrow" w:hAnsi="Arial Narrow" w:cs="Times New Roman"/>
          <w:b/>
          <w:sz w:val="24"/>
          <w:szCs w:val="24"/>
        </w:rPr>
        <w:lastRenderedPageBreak/>
        <w:t>BAB VII</w:t>
      </w:r>
    </w:p>
    <w:p w:rsidR="00DD2145" w:rsidRPr="00EB3508" w:rsidRDefault="00DD2145" w:rsidP="00CB3B73">
      <w:pPr>
        <w:spacing w:after="0" w:line="240" w:lineRule="auto"/>
        <w:jc w:val="center"/>
        <w:rPr>
          <w:rFonts w:ascii="Arial Narrow" w:hAnsi="Arial Narrow" w:cs="Times New Roman"/>
          <w:b/>
          <w:sz w:val="24"/>
          <w:szCs w:val="24"/>
        </w:rPr>
      </w:pPr>
      <w:r w:rsidRPr="00EB3508">
        <w:rPr>
          <w:rFonts w:ascii="Arial Narrow" w:hAnsi="Arial Narrow" w:cs="Times New Roman"/>
          <w:b/>
          <w:sz w:val="24"/>
          <w:szCs w:val="24"/>
        </w:rPr>
        <w:t>KINERJA PENYELENGGARAAN BIDANG URUSAN</w:t>
      </w:r>
    </w:p>
    <w:p w:rsidR="00DD2145" w:rsidRPr="00EB3508" w:rsidRDefault="00DD2145" w:rsidP="00CB3B73">
      <w:pPr>
        <w:spacing w:after="0" w:line="240" w:lineRule="auto"/>
        <w:jc w:val="center"/>
        <w:rPr>
          <w:rFonts w:ascii="Arial Narrow" w:hAnsi="Arial Narrow" w:cs="Times New Roman"/>
          <w:sz w:val="24"/>
          <w:szCs w:val="24"/>
        </w:rPr>
      </w:pPr>
    </w:p>
    <w:p w:rsidR="004627DA" w:rsidRDefault="00DD2145" w:rsidP="00CB3B73">
      <w:pPr>
        <w:spacing w:after="0" w:line="240" w:lineRule="auto"/>
        <w:ind w:firstLine="562"/>
        <w:jc w:val="both"/>
        <w:rPr>
          <w:rFonts w:ascii="Arial Narrow" w:hAnsi="Arial Narrow" w:cs="Times New Roman"/>
          <w:sz w:val="24"/>
          <w:szCs w:val="24"/>
          <w:lang w:val="id-ID"/>
        </w:rPr>
      </w:pPr>
      <w:r w:rsidRPr="00EB3508">
        <w:rPr>
          <w:rFonts w:ascii="Arial Narrow" w:hAnsi="Arial Narrow" w:cs="Times New Roman"/>
          <w:sz w:val="24"/>
          <w:szCs w:val="24"/>
        </w:rPr>
        <w:t>Indikator kinerja merupakan alat atau media yang digunakan untuk mengukur tingkat keberhasilan suatu instansi dalam mencapai tujuan dan sasarannya. Biasanya, indikator kinerja akan memberikan rambu atau sinyal mengenai apakah kegiatan atau sasaran yang diukurnya telah berhasil dilaksanakan atau dicapai sesuai dengan yang direncanakan. Indikator kinerja yang baik akan menghasilkan informasi kinerja yang memberikan indikasi yang lebih baik dan lebih menggambarkan mengenai kinerja organisasi. Selanjutnya apabila didukung dengan suatu sistem pengumpulan dan pengolah data kinerja yang memadai maka kondisi ini akan dapat membimbing dan mengarahkan organisasi pada hasil pengukuran yang handal (reliable) mengenai hasil apa saja yang telah diperoleh selama periode aktivitasnya. Indikator kinerja Perangkat Daerah yang mengacu pada tujuan dan sasaran RPJMD merupakan indikator kinerja yang secara langsung menunjukkan kinerja yang akan dicapai Perangkat Daerah dalam lima tahun mendatang sebagai komitmen untuk mendukung pencapaian tujuan dan sasaran RPJMD.</w:t>
      </w:r>
    </w:p>
    <w:p w:rsidR="004627DA" w:rsidRDefault="004627DA" w:rsidP="00CB3B73">
      <w:pPr>
        <w:spacing w:after="0" w:line="240" w:lineRule="auto"/>
        <w:ind w:firstLine="562"/>
        <w:jc w:val="both"/>
        <w:rPr>
          <w:rFonts w:ascii="Arial Narrow" w:hAnsi="Arial Narrow" w:cs="Times New Roman"/>
          <w:sz w:val="24"/>
          <w:szCs w:val="24"/>
          <w:lang w:val="id-ID"/>
        </w:rPr>
      </w:pPr>
    </w:p>
    <w:p w:rsidR="00DD2145" w:rsidRDefault="00DD2145" w:rsidP="00CB3B73">
      <w:pPr>
        <w:spacing w:after="0" w:line="240" w:lineRule="auto"/>
        <w:ind w:firstLine="562"/>
        <w:jc w:val="both"/>
        <w:rPr>
          <w:rFonts w:ascii="Arial Narrow" w:hAnsi="Arial Narrow" w:cs="Times New Roman"/>
          <w:sz w:val="24"/>
          <w:szCs w:val="24"/>
          <w:lang w:val="id-ID"/>
        </w:rPr>
      </w:pPr>
      <w:r w:rsidRPr="00EB3508">
        <w:rPr>
          <w:rFonts w:ascii="Arial Narrow" w:hAnsi="Arial Narrow" w:cs="Times New Roman"/>
          <w:sz w:val="24"/>
          <w:szCs w:val="24"/>
        </w:rPr>
        <w:t xml:space="preserve">  Indikator kinerja yang baik akan menghasilkan informasi kinerja yang memberikan indikasi yang lebih baik dan lebih menggambarkan mengenai kinerja organisasi. Perumusan indikator kinerja Perangkat Daerah yang mengacu pada tujuan dan sasaran RPJMD dilakukan  dengan  melakukan  review  terhadap  tujuan  dan  sasaran dalam RPJMD untuk selanjutnya dilakukan identifikasi bidang pelayanan dalam tugas dan fungsi Perangkat Daerah yang berkontribusi langsung pada pencapaian tujuan dan sasaran dalam RPJMD.</w:t>
      </w:r>
    </w:p>
    <w:p w:rsidR="004627DA" w:rsidRPr="004627DA" w:rsidRDefault="004627DA" w:rsidP="00CB3B73">
      <w:pPr>
        <w:spacing w:after="0" w:line="240" w:lineRule="auto"/>
        <w:ind w:firstLine="562"/>
        <w:jc w:val="both"/>
        <w:rPr>
          <w:rFonts w:ascii="Arial Narrow" w:hAnsi="Arial Narrow" w:cs="Times New Roman"/>
          <w:sz w:val="24"/>
          <w:szCs w:val="24"/>
          <w:lang w:val="id-ID"/>
        </w:rPr>
      </w:pPr>
    </w:p>
    <w:p w:rsidR="00DD2145" w:rsidRPr="00EB3508" w:rsidRDefault="00DD2145" w:rsidP="00CB3B73">
      <w:pPr>
        <w:spacing w:after="0" w:line="240" w:lineRule="auto"/>
        <w:ind w:firstLine="562"/>
        <w:jc w:val="both"/>
        <w:rPr>
          <w:rFonts w:ascii="Arial Narrow" w:hAnsi="Arial Narrow" w:cs="Times New Roman"/>
          <w:sz w:val="24"/>
          <w:szCs w:val="24"/>
        </w:rPr>
      </w:pPr>
      <w:r w:rsidRPr="00EB3508">
        <w:rPr>
          <w:rFonts w:ascii="Arial Narrow" w:hAnsi="Arial Narrow" w:cs="Times New Roman"/>
          <w:sz w:val="24"/>
          <w:szCs w:val="24"/>
        </w:rPr>
        <w:t>Indikator Kinerja Kantor Kesatuan Bangsa dan Politik Kabupaten Langkat yang pencapaiannya berkait langsung dengan pencapaian Indikator Kinerja Perangkat Daerah sebagaimana tabel berikut dan Indikator Kinerja Program yang dilaksanakan sebagaimana tabel 7.1 berikut:</w:t>
      </w:r>
    </w:p>
    <w:p w:rsidR="00DD2145" w:rsidRPr="00EB3508" w:rsidRDefault="00DD2145" w:rsidP="00CB3B73">
      <w:pPr>
        <w:spacing w:after="0" w:line="240" w:lineRule="auto"/>
        <w:jc w:val="center"/>
        <w:rPr>
          <w:rFonts w:ascii="Arial Narrow" w:hAnsi="Arial Narrow" w:cs="Times New Roman"/>
          <w:sz w:val="24"/>
          <w:szCs w:val="24"/>
        </w:rPr>
      </w:pPr>
    </w:p>
    <w:p w:rsidR="00DD2145" w:rsidRPr="00EB3508" w:rsidRDefault="00DD2145" w:rsidP="00CB3B73">
      <w:pPr>
        <w:spacing w:after="0" w:line="240" w:lineRule="auto"/>
        <w:jc w:val="center"/>
        <w:rPr>
          <w:rFonts w:ascii="Arial Narrow" w:hAnsi="Arial Narrow" w:cs="Times New Roman"/>
          <w:sz w:val="24"/>
          <w:szCs w:val="24"/>
        </w:rPr>
      </w:pPr>
    </w:p>
    <w:p w:rsidR="00DD2145" w:rsidRPr="00EB3508" w:rsidRDefault="00DD2145" w:rsidP="00CB3B73">
      <w:pPr>
        <w:spacing w:after="0" w:line="240" w:lineRule="auto"/>
        <w:jc w:val="center"/>
        <w:rPr>
          <w:rFonts w:ascii="Arial Narrow" w:hAnsi="Arial Narrow" w:cs="Times New Roman"/>
          <w:sz w:val="24"/>
          <w:szCs w:val="24"/>
        </w:rPr>
      </w:pPr>
    </w:p>
    <w:p w:rsidR="00DD2145" w:rsidRPr="00EB3508" w:rsidRDefault="00DD2145" w:rsidP="00CB3B73">
      <w:pPr>
        <w:tabs>
          <w:tab w:val="left" w:pos="4796"/>
        </w:tabs>
        <w:spacing w:after="0" w:line="240" w:lineRule="auto"/>
        <w:rPr>
          <w:rFonts w:ascii="Arial Narrow" w:hAnsi="Arial Narrow" w:cs="Times New Roman"/>
          <w:color w:val="FF0000"/>
          <w:sz w:val="24"/>
          <w:szCs w:val="24"/>
        </w:rPr>
      </w:pPr>
    </w:p>
    <w:p w:rsidR="00DD2145" w:rsidRPr="00EB3508" w:rsidRDefault="00DD2145" w:rsidP="00CB3B73">
      <w:pPr>
        <w:tabs>
          <w:tab w:val="left" w:pos="4796"/>
        </w:tabs>
        <w:spacing w:after="0" w:line="240" w:lineRule="auto"/>
        <w:rPr>
          <w:rFonts w:ascii="Arial Narrow" w:hAnsi="Arial Narrow" w:cs="Times New Roman"/>
          <w:color w:val="FF0000"/>
          <w:sz w:val="24"/>
          <w:szCs w:val="24"/>
        </w:rPr>
      </w:pPr>
    </w:p>
    <w:p w:rsidR="00DD2145" w:rsidRPr="00EB3508" w:rsidRDefault="00DD2145" w:rsidP="00CB3B73">
      <w:pPr>
        <w:tabs>
          <w:tab w:val="left" w:pos="4796"/>
        </w:tabs>
        <w:spacing w:after="0" w:line="240" w:lineRule="auto"/>
        <w:rPr>
          <w:rFonts w:ascii="Arial Narrow" w:hAnsi="Arial Narrow" w:cs="Times New Roman"/>
          <w:color w:val="FF0000"/>
          <w:sz w:val="24"/>
          <w:szCs w:val="24"/>
        </w:rPr>
      </w:pPr>
    </w:p>
    <w:p w:rsidR="00DD2145" w:rsidRPr="00EB3508" w:rsidRDefault="00DD2145" w:rsidP="00CB3B73">
      <w:pPr>
        <w:tabs>
          <w:tab w:val="left" w:pos="4796"/>
        </w:tabs>
        <w:spacing w:after="0" w:line="240" w:lineRule="auto"/>
        <w:rPr>
          <w:rFonts w:ascii="Arial Narrow" w:hAnsi="Arial Narrow" w:cs="Times New Roman"/>
          <w:color w:val="FF0000"/>
          <w:sz w:val="24"/>
          <w:szCs w:val="24"/>
        </w:rPr>
      </w:pPr>
    </w:p>
    <w:p w:rsidR="00DD2145" w:rsidRPr="00EB3508" w:rsidRDefault="00DD2145" w:rsidP="00CB3B73">
      <w:pPr>
        <w:tabs>
          <w:tab w:val="left" w:pos="4796"/>
        </w:tabs>
        <w:spacing w:after="0" w:line="240" w:lineRule="auto"/>
        <w:rPr>
          <w:rFonts w:ascii="Arial Narrow" w:hAnsi="Arial Narrow" w:cs="Times New Roman"/>
          <w:color w:val="FF0000"/>
          <w:sz w:val="24"/>
          <w:szCs w:val="24"/>
        </w:rPr>
      </w:pPr>
    </w:p>
    <w:p w:rsidR="00DD2145" w:rsidRPr="00EB3508" w:rsidRDefault="00DD2145" w:rsidP="00CB3B73">
      <w:pPr>
        <w:tabs>
          <w:tab w:val="left" w:pos="4796"/>
        </w:tabs>
        <w:spacing w:after="0" w:line="240" w:lineRule="auto"/>
        <w:rPr>
          <w:rFonts w:ascii="Arial Narrow" w:hAnsi="Arial Narrow" w:cs="Times New Roman"/>
          <w:color w:val="FF0000"/>
          <w:sz w:val="24"/>
          <w:szCs w:val="24"/>
        </w:rPr>
      </w:pPr>
    </w:p>
    <w:p w:rsidR="00DD2145" w:rsidRPr="00EB3508" w:rsidRDefault="00DD2145" w:rsidP="00CB3B73">
      <w:pPr>
        <w:tabs>
          <w:tab w:val="left" w:pos="4796"/>
        </w:tabs>
        <w:spacing w:after="0" w:line="240" w:lineRule="auto"/>
        <w:rPr>
          <w:rFonts w:ascii="Arial Narrow" w:hAnsi="Arial Narrow" w:cs="Times New Roman"/>
          <w:color w:val="FF0000"/>
          <w:sz w:val="24"/>
          <w:szCs w:val="24"/>
        </w:rPr>
      </w:pPr>
    </w:p>
    <w:p w:rsidR="00DD2145" w:rsidRPr="00EB3508" w:rsidRDefault="00DD2145" w:rsidP="00CB3B73">
      <w:pPr>
        <w:tabs>
          <w:tab w:val="left" w:pos="4796"/>
        </w:tabs>
        <w:spacing w:after="0" w:line="240" w:lineRule="auto"/>
        <w:rPr>
          <w:rFonts w:ascii="Arial Narrow" w:hAnsi="Arial Narrow" w:cs="Times New Roman"/>
          <w:color w:val="FF0000"/>
          <w:sz w:val="24"/>
          <w:szCs w:val="24"/>
        </w:rPr>
      </w:pPr>
    </w:p>
    <w:p w:rsidR="00DD2145" w:rsidRPr="00EB3508" w:rsidRDefault="00DD2145" w:rsidP="00CB3B73">
      <w:pPr>
        <w:tabs>
          <w:tab w:val="left" w:pos="4796"/>
        </w:tabs>
        <w:spacing w:after="0" w:line="240" w:lineRule="auto"/>
        <w:rPr>
          <w:rFonts w:ascii="Arial Narrow" w:hAnsi="Arial Narrow" w:cs="Times New Roman"/>
          <w:color w:val="FF0000"/>
          <w:sz w:val="24"/>
          <w:szCs w:val="24"/>
        </w:rPr>
      </w:pPr>
    </w:p>
    <w:p w:rsidR="00DD2145" w:rsidRPr="00EB3508" w:rsidRDefault="00DD2145" w:rsidP="00CB3B73">
      <w:pPr>
        <w:tabs>
          <w:tab w:val="left" w:pos="4796"/>
        </w:tabs>
        <w:spacing w:after="0" w:line="240" w:lineRule="auto"/>
        <w:rPr>
          <w:rFonts w:ascii="Arial Narrow" w:hAnsi="Arial Narrow" w:cs="Times New Roman"/>
          <w:color w:val="FF0000"/>
          <w:sz w:val="24"/>
          <w:szCs w:val="24"/>
        </w:rPr>
      </w:pPr>
    </w:p>
    <w:p w:rsidR="00DD2145" w:rsidRPr="00EB3508" w:rsidRDefault="00DD2145" w:rsidP="00CB3B73">
      <w:pPr>
        <w:tabs>
          <w:tab w:val="left" w:pos="4796"/>
        </w:tabs>
        <w:spacing w:after="0" w:line="240" w:lineRule="auto"/>
        <w:rPr>
          <w:rFonts w:ascii="Arial Narrow" w:hAnsi="Arial Narrow" w:cs="Times New Roman"/>
          <w:color w:val="FF0000"/>
          <w:sz w:val="24"/>
          <w:szCs w:val="24"/>
        </w:rPr>
      </w:pPr>
    </w:p>
    <w:p w:rsidR="00DD2145" w:rsidRPr="00EB3508" w:rsidRDefault="00DD2145" w:rsidP="00CB3B73">
      <w:pPr>
        <w:tabs>
          <w:tab w:val="left" w:pos="4796"/>
        </w:tabs>
        <w:spacing w:after="0" w:line="240" w:lineRule="auto"/>
        <w:rPr>
          <w:rFonts w:ascii="Arial Narrow" w:hAnsi="Arial Narrow" w:cs="Times New Roman"/>
          <w:color w:val="FF0000"/>
          <w:sz w:val="24"/>
          <w:szCs w:val="24"/>
          <w:lang w:val="id-ID"/>
        </w:rPr>
        <w:sectPr w:rsidR="00DD2145" w:rsidRPr="00EB3508" w:rsidSect="00FD1513">
          <w:pgSz w:w="12242" w:h="20163" w:code="5"/>
          <w:pgMar w:top="709" w:right="902" w:bottom="851" w:left="709" w:header="720" w:footer="1111" w:gutter="0"/>
          <w:pgNumType w:start="35"/>
          <w:cols w:space="720"/>
        </w:sectPr>
      </w:pPr>
    </w:p>
    <w:tbl>
      <w:tblPr>
        <w:tblpPr w:leftFromText="180" w:rightFromText="180" w:vertAnchor="page" w:horzAnchor="page" w:tblpX="853" w:tblpY="1201"/>
        <w:tblW w:w="16880" w:type="dxa"/>
        <w:tblLook w:val="04A0"/>
      </w:tblPr>
      <w:tblGrid>
        <w:gridCol w:w="980"/>
        <w:gridCol w:w="2202"/>
        <w:gridCol w:w="977"/>
        <w:gridCol w:w="2007"/>
        <w:gridCol w:w="1600"/>
        <w:gridCol w:w="1774"/>
        <w:gridCol w:w="1736"/>
        <w:gridCol w:w="1832"/>
        <w:gridCol w:w="1832"/>
        <w:gridCol w:w="1940"/>
      </w:tblGrid>
      <w:tr w:rsidR="00B779BF" w:rsidRPr="00EB3508" w:rsidTr="00C45EA5">
        <w:trPr>
          <w:trHeight w:val="300"/>
        </w:trPr>
        <w:tc>
          <w:tcPr>
            <w:tcW w:w="14940" w:type="dxa"/>
            <w:gridSpan w:val="9"/>
            <w:tcBorders>
              <w:top w:val="nil"/>
              <w:left w:val="nil"/>
              <w:bottom w:val="nil"/>
              <w:right w:val="nil"/>
            </w:tcBorders>
            <w:shd w:val="clear" w:color="auto" w:fill="auto"/>
            <w:vAlign w:val="bottom"/>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lastRenderedPageBreak/>
              <w:t>Tabel T-C.28</w:t>
            </w:r>
          </w:p>
        </w:tc>
        <w:tc>
          <w:tcPr>
            <w:tcW w:w="1940" w:type="dxa"/>
            <w:tcBorders>
              <w:top w:val="nil"/>
              <w:left w:val="nil"/>
              <w:bottom w:val="nil"/>
              <w:right w:val="nil"/>
            </w:tcBorders>
            <w:shd w:val="clear" w:color="auto" w:fill="auto"/>
            <w:noWrap/>
            <w:vAlign w:val="bottom"/>
            <w:hideMark/>
          </w:tcPr>
          <w:p w:rsidR="00B779BF" w:rsidRPr="00EB3508" w:rsidRDefault="00B779BF" w:rsidP="00CB3B73">
            <w:pPr>
              <w:spacing w:after="0" w:line="240" w:lineRule="auto"/>
              <w:rPr>
                <w:rFonts w:ascii="Arial Narrow" w:eastAsia="Times New Roman" w:hAnsi="Arial Narrow" w:cs="Times New Roman"/>
                <w:color w:val="000000"/>
                <w:sz w:val="24"/>
                <w:szCs w:val="24"/>
              </w:rPr>
            </w:pPr>
          </w:p>
        </w:tc>
      </w:tr>
      <w:tr w:rsidR="00B779BF" w:rsidRPr="00EB3508" w:rsidTr="00C45EA5">
        <w:trPr>
          <w:trHeight w:val="300"/>
        </w:trPr>
        <w:tc>
          <w:tcPr>
            <w:tcW w:w="14940" w:type="dxa"/>
            <w:gridSpan w:val="9"/>
            <w:tcBorders>
              <w:top w:val="nil"/>
              <w:left w:val="nil"/>
              <w:bottom w:val="nil"/>
              <w:right w:val="nil"/>
            </w:tcBorders>
            <w:shd w:val="clear" w:color="auto" w:fill="auto"/>
            <w:vAlign w:val="bottom"/>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Indikator Kinerja Perangkat Daerah yang Mengacu pada Tujuan dan Sasaran RPJMD</w:t>
            </w:r>
          </w:p>
        </w:tc>
        <w:tc>
          <w:tcPr>
            <w:tcW w:w="1940" w:type="dxa"/>
            <w:tcBorders>
              <w:top w:val="nil"/>
              <w:left w:val="nil"/>
              <w:bottom w:val="nil"/>
              <w:right w:val="nil"/>
            </w:tcBorders>
            <w:shd w:val="clear" w:color="auto" w:fill="auto"/>
            <w:noWrap/>
            <w:vAlign w:val="bottom"/>
            <w:hideMark/>
          </w:tcPr>
          <w:p w:rsidR="00B779BF" w:rsidRPr="00EB3508" w:rsidRDefault="00B779BF" w:rsidP="00CB3B73">
            <w:pPr>
              <w:spacing w:after="0" w:line="240" w:lineRule="auto"/>
              <w:rPr>
                <w:rFonts w:ascii="Arial Narrow" w:eastAsia="Times New Roman" w:hAnsi="Arial Narrow" w:cs="Times New Roman"/>
                <w:color w:val="000000"/>
                <w:sz w:val="24"/>
                <w:szCs w:val="24"/>
              </w:rPr>
            </w:pPr>
          </w:p>
        </w:tc>
      </w:tr>
      <w:tr w:rsidR="00B779BF" w:rsidRPr="00EB3508" w:rsidTr="00C45EA5">
        <w:trPr>
          <w:trHeight w:val="300"/>
        </w:trPr>
        <w:tc>
          <w:tcPr>
            <w:tcW w:w="980" w:type="dxa"/>
            <w:tcBorders>
              <w:top w:val="nil"/>
              <w:left w:val="nil"/>
              <w:bottom w:val="nil"/>
              <w:right w:val="nil"/>
            </w:tcBorders>
            <w:shd w:val="clear" w:color="auto" w:fill="auto"/>
            <w:vAlign w:val="bottom"/>
            <w:hideMark/>
          </w:tcPr>
          <w:p w:rsidR="00B779BF" w:rsidRPr="00EB3508" w:rsidRDefault="00B779BF" w:rsidP="00CB3B73">
            <w:pPr>
              <w:spacing w:after="0" w:line="240" w:lineRule="auto"/>
              <w:rPr>
                <w:rFonts w:ascii="Arial Narrow" w:eastAsia="Times New Roman" w:hAnsi="Arial Narrow" w:cs="Times New Roman"/>
                <w:color w:val="000000"/>
                <w:sz w:val="24"/>
                <w:szCs w:val="24"/>
              </w:rPr>
            </w:pPr>
          </w:p>
        </w:tc>
        <w:tc>
          <w:tcPr>
            <w:tcW w:w="2202" w:type="dxa"/>
            <w:tcBorders>
              <w:top w:val="nil"/>
              <w:left w:val="nil"/>
              <w:bottom w:val="nil"/>
              <w:right w:val="nil"/>
            </w:tcBorders>
            <w:shd w:val="clear" w:color="auto" w:fill="auto"/>
            <w:vAlign w:val="bottom"/>
            <w:hideMark/>
          </w:tcPr>
          <w:p w:rsidR="00B779BF" w:rsidRPr="00EB3508" w:rsidRDefault="00B779BF" w:rsidP="00CB3B73">
            <w:pPr>
              <w:spacing w:after="0" w:line="240" w:lineRule="auto"/>
              <w:rPr>
                <w:rFonts w:ascii="Arial Narrow" w:eastAsia="Times New Roman" w:hAnsi="Arial Narrow" w:cs="Times New Roman"/>
                <w:color w:val="000000"/>
                <w:sz w:val="24"/>
                <w:szCs w:val="24"/>
              </w:rPr>
            </w:pPr>
          </w:p>
        </w:tc>
        <w:tc>
          <w:tcPr>
            <w:tcW w:w="977" w:type="dxa"/>
            <w:tcBorders>
              <w:top w:val="nil"/>
              <w:left w:val="nil"/>
              <w:bottom w:val="nil"/>
              <w:right w:val="nil"/>
            </w:tcBorders>
            <w:shd w:val="clear" w:color="auto" w:fill="auto"/>
            <w:vAlign w:val="bottom"/>
            <w:hideMark/>
          </w:tcPr>
          <w:p w:rsidR="00B779BF" w:rsidRPr="00EB3508" w:rsidRDefault="00B779BF" w:rsidP="00CB3B73">
            <w:pPr>
              <w:spacing w:after="0" w:line="240" w:lineRule="auto"/>
              <w:rPr>
                <w:rFonts w:ascii="Arial Narrow" w:eastAsia="Times New Roman" w:hAnsi="Arial Narrow" w:cs="Times New Roman"/>
                <w:color w:val="000000"/>
                <w:sz w:val="24"/>
                <w:szCs w:val="24"/>
              </w:rPr>
            </w:pPr>
          </w:p>
        </w:tc>
        <w:tc>
          <w:tcPr>
            <w:tcW w:w="2007" w:type="dxa"/>
            <w:tcBorders>
              <w:top w:val="nil"/>
              <w:left w:val="nil"/>
              <w:bottom w:val="nil"/>
              <w:right w:val="nil"/>
            </w:tcBorders>
            <w:shd w:val="clear" w:color="auto" w:fill="auto"/>
            <w:vAlign w:val="bottom"/>
            <w:hideMark/>
          </w:tcPr>
          <w:p w:rsidR="00B779BF" w:rsidRPr="00EB3508" w:rsidRDefault="00B779BF" w:rsidP="00CB3B73">
            <w:pPr>
              <w:spacing w:after="0" w:line="240" w:lineRule="auto"/>
              <w:rPr>
                <w:rFonts w:ascii="Arial Narrow" w:eastAsia="Times New Roman" w:hAnsi="Arial Narrow" w:cs="Times New Roman"/>
                <w:color w:val="000000"/>
                <w:sz w:val="24"/>
                <w:szCs w:val="24"/>
              </w:rPr>
            </w:pPr>
          </w:p>
        </w:tc>
        <w:tc>
          <w:tcPr>
            <w:tcW w:w="1600" w:type="dxa"/>
            <w:tcBorders>
              <w:top w:val="nil"/>
              <w:left w:val="nil"/>
              <w:bottom w:val="nil"/>
              <w:right w:val="nil"/>
            </w:tcBorders>
            <w:shd w:val="clear" w:color="auto" w:fill="auto"/>
            <w:vAlign w:val="bottom"/>
            <w:hideMark/>
          </w:tcPr>
          <w:p w:rsidR="00B779BF" w:rsidRPr="00EB3508" w:rsidRDefault="00B779BF" w:rsidP="00CB3B73">
            <w:pPr>
              <w:spacing w:after="0" w:line="240" w:lineRule="auto"/>
              <w:rPr>
                <w:rFonts w:ascii="Arial Narrow" w:eastAsia="Times New Roman" w:hAnsi="Arial Narrow" w:cs="Times New Roman"/>
                <w:color w:val="000000"/>
                <w:sz w:val="24"/>
                <w:szCs w:val="24"/>
              </w:rPr>
            </w:pPr>
          </w:p>
        </w:tc>
        <w:tc>
          <w:tcPr>
            <w:tcW w:w="1774" w:type="dxa"/>
            <w:tcBorders>
              <w:top w:val="nil"/>
              <w:left w:val="nil"/>
              <w:bottom w:val="nil"/>
              <w:right w:val="nil"/>
            </w:tcBorders>
            <w:shd w:val="clear" w:color="auto" w:fill="auto"/>
            <w:vAlign w:val="bottom"/>
            <w:hideMark/>
          </w:tcPr>
          <w:p w:rsidR="00B779BF" w:rsidRPr="00EB3508" w:rsidRDefault="00B779BF" w:rsidP="00CB3B73">
            <w:pPr>
              <w:spacing w:after="0" w:line="240" w:lineRule="auto"/>
              <w:rPr>
                <w:rFonts w:ascii="Arial Narrow" w:eastAsia="Times New Roman" w:hAnsi="Arial Narrow" w:cs="Times New Roman"/>
                <w:color w:val="000000"/>
                <w:sz w:val="24"/>
                <w:szCs w:val="24"/>
              </w:rPr>
            </w:pPr>
          </w:p>
        </w:tc>
        <w:tc>
          <w:tcPr>
            <w:tcW w:w="1736" w:type="dxa"/>
            <w:tcBorders>
              <w:top w:val="nil"/>
              <w:left w:val="nil"/>
              <w:bottom w:val="nil"/>
              <w:right w:val="nil"/>
            </w:tcBorders>
            <w:shd w:val="clear" w:color="auto" w:fill="auto"/>
            <w:vAlign w:val="bottom"/>
            <w:hideMark/>
          </w:tcPr>
          <w:p w:rsidR="00B779BF" w:rsidRPr="00EB3508" w:rsidRDefault="00B779BF" w:rsidP="00CB3B73">
            <w:pPr>
              <w:spacing w:after="0" w:line="240" w:lineRule="auto"/>
              <w:rPr>
                <w:rFonts w:ascii="Arial Narrow" w:eastAsia="Times New Roman" w:hAnsi="Arial Narrow" w:cs="Times New Roman"/>
                <w:color w:val="000000"/>
                <w:sz w:val="24"/>
                <w:szCs w:val="24"/>
              </w:rPr>
            </w:pPr>
          </w:p>
        </w:tc>
        <w:tc>
          <w:tcPr>
            <w:tcW w:w="1832" w:type="dxa"/>
            <w:tcBorders>
              <w:top w:val="nil"/>
              <w:left w:val="nil"/>
              <w:bottom w:val="nil"/>
              <w:right w:val="nil"/>
            </w:tcBorders>
            <w:shd w:val="clear" w:color="auto" w:fill="auto"/>
            <w:vAlign w:val="bottom"/>
            <w:hideMark/>
          </w:tcPr>
          <w:p w:rsidR="00B779BF" w:rsidRPr="00EB3508" w:rsidRDefault="00B779BF" w:rsidP="00CB3B73">
            <w:pPr>
              <w:spacing w:after="0" w:line="240" w:lineRule="auto"/>
              <w:rPr>
                <w:rFonts w:ascii="Arial Narrow" w:eastAsia="Times New Roman" w:hAnsi="Arial Narrow" w:cs="Times New Roman"/>
                <w:color w:val="000000"/>
                <w:sz w:val="24"/>
                <w:szCs w:val="24"/>
              </w:rPr>
            </w:pPr>
          </w:p>
        </w:tc>
        <w:tc>
          <w:tcPr>
            <w:tcW w:w="1832" w:type="dxa"/>
            <w:tcBorders>
              <w:top w:val="nil"/>
              <w:left w:val="nil"/>
              <w:bottom w:val="nil"/>
              <w:right w:val="nil"/>
            </w:tcBorders>
            <w:shd w:val="clear" w:color="auto" w:fill="auto"/>
            <w:vAlign w:val="bottom"/>
            <w:hideMark/>
          </w:tcPr>
          <w:p w:rsidR="00B779BF" w:rsidRPr="00EB3508" w:rsidRDefault="00B779BF" w:rsidP="00CB3B73">
            <w:pPr>
              <w:spacing w:after="0" w:line="240" w:lineRule="auto"/>
              <w:rPr>
                <w:rFonts w:ascii="Arial Narrow" w:eastAsia="Times New Roman" w:hAnsi="Arial Narrow" w:cs="Times New Roman"/>
                <w:color w:val="000000"/>
                <w:sz w:val="24"/>
                <w:szCs w:val="24"/>
              </w:rPr>
            </w:pPr>
          </w:p>
        </w:tc>
        <w:tc>
          <w:tcPr>
            <w:tcW w:w="1940" w:type="dxa"/>
            <w:tcBorders>
              <w:top w:val="nil"/>
              <w:left w:val="nil"/>
              <w:bottom w:val="nil"/>
              <w:right w:val="nil"/>
            </w:tcBorders>
            <w:shd w:val="clear" w:color="auto" w:fill="auto"/>
            <w:noWrap/>
            <w:vAlign w:val="bottom"/>
            <w:hideMark/>
          </w:tcPr>
          <w:p w:rsidR="00B779BF" w:rsidRPr="00EB3508" w:rsidRDefault="00B779BF" w:rsidP="00CB3B73">
            <w:pPr>
              <w:spacing w:after="0" w:line="240" w:lineRule="auto"/>
              <w:rPr>
                <w:rFonts w:ascii="Arial Narrow" w:eastAsia="Times New Roman" w:hAnsi="Arial Narrow" w:cs="Times New Roman"/>
                <w:color w:val="000000"/>
                <w:sz w:val="24"/>
                <w:szCs w:val="24"/>
              </w:rPr>
            </w:pPr>
          </w:p>
        </w:tc>
      </w:tr>
      <w:tr w:rsidR="00B779BF" w:rsidRPr="00EB3508" w:rsidTr="00C45EA5">
        <w:trPr>
          <w:trHeight w:val="975"/>
        </w:trPr>
        <w:tc>
          <w:tcPr>
            <w:tcW w:w="980" w:type="dxa"/>
            <w:vMerge w:val="restart"/>
            <w:tcBorders>
              <w:top w:val="single" w:sz="4" w:space="0" w:color="auto"/>
              <w:left w:val="single" w:sz="4" w:space="0" w:color="auto"/>
              <w:bottom w:val="nil"/>
              <w:right w:val="single" w:sz="4" w:space="0" w:color="auto"/>
            </w:tcBorders>
            <w:shd w:val="clear" w:color="auto" w:fill="auto"/>
            <w:vAlign w:val="center"/>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No</w:t>
            </w:r>
          </w:p>
        </w:tc>
        <w:tc>
          <w:tcPr>
            <w:tcW w:w="3179" w:type="dxa"/>
            <w:gridSpan w:val="2"/>
            <w:tcBorders>
              <w:top w:val="single" w:sz="4" w:space="0" w:color="auto"/>
              <w:left w:val="nil"/>
              <w:bottom w:val="single" w:sz="4" w:space="0" w:color="auto"/>
              <w:right w:val="single" w:sz="4" w:space="0" w:color="000000"/>
            </w:tcBorders>
            <w:shd w:val="clear" w:color="auto" w:fill="auto"/>
            <w:vAlign w:val="center"/>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Indikator Kinerja Sasaran RPJMD Terkait</w:t>
            </w:r>
          </w:p>
        </w:tc>
        <w:tc>
          <w:tcPr>
            <w:tcW w:w="2007" w:type="dxa"/>
            <w:tcBorders>
              <w:top w:val="single" w:sz="4" w:space="0" w:color="auto"/>
              <w:left w:val="nil"/>
              <w:bottom w:val="nil"/>
              <w:right w:val="single" w:sz="4" w:space="0" w:color="auto"/>
            </w:tcBorders>
            <w:shd w:val="clear" w:color="auto" w:fill="auto"/>
            <w:vAlign w:val="center"/>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Kondisi Kinerja Pada Awal Periode RPJMD</w:t>
            </w:r>
          </w:p>
        </w:tc>
        <w:tc>
          <w:tcPr>
            <w:tcW w:w="8774" w:type="dxa"/>
            <w:gridSpan w:val="5"/>
            <w:tcBorders>
              <w:top w:val="single" w:sz="4" w:space="0" w:color="auto"/>
              <w:left w:val="nil"/>
              <w:bottom w:val="single" w:sz="4" w:space="0" w:color="auto"/>
              <w:right w:val="nil"/>
            </w:tcBorders>
            <w:shd w:val="clear" w:color="auto" w:fill="auto"/>
            <w:vAlign w:val="center"/>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Anggaran pada Tahun Ke -</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Kondisi Kinerja Pada Akhir Periode RPJMD</w:t>
            </w:r>
          </w:p>
        </w:tc>
      </w:tr>
      <w:tr w:rsidR="00B779BF" w:rsidRPr="00EB3508" w:rsidTr="00C45EA5">
        <w:trPr>
          <w:trHeight w:val="405"/>
        </w:trPr>
        <w:tc>
          <w:tcPr>
            <w:tcW w:w="980" w:type="dxa"/>
            <w:vMerge/>
            <w:tcBorders>
              <w:top w:val="single" w:sz="4" w:space="0" w:color="auto"/>
              <w:left w:val="single" w:sz="4" w:space="0" w:color="auto"/>
              <w:bottom w:val="nil"/>
              <w:right w:val="single" w:sz="4" w:space="0" w:color="auto"/>
            </w:tcBorders>
            <w:vAlign w:val="center"/>
            <w:hideMark/>
          </w:tcPr>
          <w:p w:rsidR="00B779BF" w:rsidRPr="00EB3508" w:rsidRDefault="00B779BF" w:rsidP="00CB3B73">
            <w:pPr>
              <w:spacing w:after="0" w:line="240" w:lineRule="auto"/>
              <w:rPr>
                <w:rFonts w:ascii="Arial Narrow" w:eastAsia="Times New Roman" w:hAnsi="Arial Narrow" w:cs="Times New Roman"/>
                <w:color w:val="000000"/>
                <w:sz w:val="24"/>
                <w:szCs w:val="24"/>
              </w:rPr>
            </w:pPr>
          </w:p>
        </w:tc>
        <w:tc>
          <w:tcPr>
            <w:tcW w:w="2202" w:type="dxa"/>
            <w:tcBorders>
              <w:top w:val="nil"/>
              <w:left w:val="nil"/>
              <w:bottom w:val="single" w:sz="4" w:space="0" w:color="auto"/>
              <w:right w:val="single" w:sz="4" w:space="0" w:color="auto"/>
            </w:tcBorders>
            <w:shd w:val="clear" w:color="auto" w:fill="auto"/>
            <w:vAlign w:val="center"/>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Indikator</w:t>
            </w:r>
          </w:p>
        </w:tc>
        <w:tc>
          <w:tcPr>
            <w:tcW w:w="977" w:type="dxa"/>
            <w:tcBorders>
              <w:top w:val="nil"/>
              <w:left w:val="nil"/>
              <w:bottom w:val="single" w:sz="4" w:space="0" w:color="auto"/>
              <w:right w:val="single" w:sz="4" w:space="0" w:color="auto"/>
            </w:tcBorders>
            <w:shd w:val="clear" w:color="auto" w:fill="auto"/>
            <w:vAlign w:val="center"/>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Satuan</w:t>
            </w:r>
          </w:p>
        </w:tc>
        <w:tc>
          <w:tcPr>
            <w:tcW w:w="2007" w:type="dxa"/>
            <w:tcBorders>
              <w:top w:val="single" w:sz="4" w:space="0" w:color="auto"/>
              <w:left w:val="nil"/>
              <w:bottom w:val="nil"/>
              <w:right w:val="single" w:sz="4" w:space="0" w:color="auto"/>
            </w:tcBorders>
            <w:shd w:val="clear" w:color="auto" w:fill="auto"/>
            <w:vAlign w:val="center"/>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2019</w:t>
            </w:r>
          </w:p>
        </w:tc>
        <w:tc>
          <w:tcPr>
            <w:tcW w:w="1600" w:type="dxa"/>
            <w:tcBorders>
              <w:top w:val="nil"/>
              <w:left w:val="nil"/>
              <w:bottom w:val="single" w:sz="4" w:space="0" w:color="auto"/>
              <w:right w:val="nil"/>
            </w:tcBorders>
            <w:shd w:val="clear" w:color="auto" w:fill="auto"/>
            <w:vAlign w:val="center"/>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2020</w:t>
            </w:r>
          </w:p>
        </w:tc>
        <w:tc>
          <w:tcPr>
            <w:tcW w:w="1774" w:type="dxa"/>
            <w:tcBorders>
              <w:top w:val="nil"/>
              <w:left w:val="single" w:sz="4" w:space="0" w:color="auto"/>
              <w:bottom w:val="single" w:sz="4" w:space="0" w:color="auto"/>
              <w:right w:val="nil"/>
            </w:tcBorders>
            <w:shd w:val="clear" w:color="auto" w:fill="auto"/>
            <w:vAlign w:val="center"/>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2021</w:t>
            </w:r>
          </w:p>
        </w:tc>
        <w:tc>
          <w:tcPr>
            <w:tcW w:w="1736" w:type="dxa"/>
            <w:tcBorders>
              <w:top w:val="nil"/>
              <w:left w:val="single" w:sz="4" w:space="0" w:color="auto"/>
              <w:bottom w:val="single" w:sz="4" w:space="0" w:color="auto"/>
              <w:right w:val="nil"/>
            </w:tcBorders>
            <w:shd w:val="clear" w:color="auto" w:fill="auto"/>
            <w:vAlign w:val="center"/>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2022</w:t>
            </w:r>
          </w:p>
        </w:tc>
        <w:tc>
          <w:tcPr>
            <w:tcW w:w="1832" w:type="dxa"/>
            <w:tcBorders>
              <w:top w:val="nil"/>
              <w:left w:val="single" w:sz="4" w:space="0" w:color="auto"/>
              <w:bottom w:val="single" w:sz="4" w:space="0" w:color="auto"/>
              <w:right w:val="nil"/>
            </w:tcBorders>
            <w:shd w:val="clear" w:color="auto" w:fill="auto"/>
            <w:vAlign w:val="center"/>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2023</w:t>
            </w:r>
          </w:p>
        </w:tc>
        <w:tc>
          <w:tcPr>
            <w:tcW w:w="1832" w:type="dxa"/>
            <w:tcBorders>
              <w:top w:val="nil"/>
              <w:left w:val="single" w:sz="4" w:space="0" w:color="auto"/>
              <w:bottom w:val="single" w:sz="4" w:space="0" w:color="auto"/>
              <w:right w:val="nil"/>
            </w:tcBorders>
            <w:shd w:val="clear" w:color="auto" w:fill="auto"/>
            <w:vAlign w:val="center"/>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2024</w:t>
            </w: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B779BF" w:rsidRPr="00EB3508" w:rsidRDefault="00B779BF" w:rsidP="00CB3B73">
            <w:pPr>
              <w:spacing w:after="0" w:line="240" w:lineRule="auto"/>
              <w:rPr>
                <w:rFonts w:ascii="Arial Narrow" w:eastAsia="Times New Roman" w:hAnsi="Arial Narrow" w:cs="Times New Roman"/>
                <w:color w:val="000000"/>
                <w:sz w:val="24"/>
                <w:szCs w:val="24"/>
              </w:rPr>
            </w:pPr>
          </w:p>
        </w:tc>
      </w:tr>
      <w:tr w:rsidR="00B779BF" w:rsidRPr="00EB3508" w:rsidTr="00C45EA5">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(1)</w:t>
            </w:r>
          </w:p>
        </w:tc>
        <w:tc>
          <w:tcPr>
            <w:tcW w:w="2202" w:type="dxa"/>
            <w:tcBorders>
              <w:top w:val="nil"/>
              <w:left w:val="nil"/>
              <w:bottom w:val="single" w:sz="4" w:space="0" w:color="auto"/>
              <w:right w:val="single" w:sz="4" w:space="0" w:color="auto"/>
            </w:tcBorders>
            <w:shd w:val="clear" w:color="auto" w:fill="auto"/>
            <w:vAlign w:val="bottom"/>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(2)</w:t>
            </w:r>
          </w:p>
        </w:tc>
        <w:tc>
          <w:tcPr>
            <w:tcW w:w="977" w:type="dxa"/>
            <w:tcBorders>
              <w:top w:val="nil"/>
              <w:left w:val="nil"/>
              <w:bottom w:val="single" w:sz="4" w:space="0" w:color="auto"/>
              <w:right w:val="single" w:sz="4" w:space="0" w:color="auto"/>
            </w:tcBorders>
            <w:shd w:val="clear" w:color="auto" w:fill="auto"/>
            <w:vAlign w:val="bottom"/>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(3)</w:t>
            </w:r>
          </w:p>
        </w:tc>
        <w:tc>
          <w:tcPr>
            <w:tcW w:w="2007" w:type="dxa"/>
            <w:tcBorders>
              <w:top w:val="single" w:sz="4" w:space="0" w:color="auto"/>
              <w:left w:val="nil"/>
              <w:bottom w:val="single" w:sz="4" w:space="0" w:color="auto"/>
              <w:right w:val="single" w:sz="4" w:space="0" w:color="auto"/>
            </w:tcBorders>
            <w:shd w:val="clear" w:color="auto" w:fill="auto"/>
            <w:vAlign w:val="bottom"/>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(4)</w:t>
            </w:r>
          </w:p>
        </w:tc>
        <w:tc>
          <w:tcPr>
            <w:tcW w:w="1600" w:type="dxa"/>
            <w:tcBorders>
              <w:top w:val="nil"/>
              <w:left w:val="nil"/>
              <w:bottom w:val="single" w:sz="4" w:space="0" w:color="auto"/>
              <w:right w:val="single" w:sz="4" w:space="0" w:color="auto"/>
            </w:tcBorders>
            <w:shd w:val="clear" w:color="auto" w:fill="auto"/>
            <w:vAlign w:val="bottom"/>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(5)</w:t>
            </w:r>
          </w:p>
        </w:tc>
        <w:tc>
          <w:tcPr>
            <w:tcW w:w="1774" w:type="dxa"/>
            <w:tcBorders>
              <w:top w:val="nil"/>
              <w:left w:val="nil"/>
              <w:bottom w:val="single" w:sz="4" w:space="0" w:color="auto"/>
              <w:right w:val="single" w:sz="4" w:space="0" w:color="auto"/>
            </w:tcBorders>
            <w:shd w:val="clear" w:color="auto" w:fill="auto"/>
            <w:vAlign w:val="bottom"/>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(7)</w:t>
            </w:r>
          </w:p>
        </w:tc>
        <w:tc>
          <w:tcPr>
            <w:tcW w:w="1736" w:type="dxa"/>
            <w:tcBorders>
              <w:top w:val="nil"/>
              <w:left w:val="nil"/>
              <w:bottom w:val="single" w:sz="4" w:space="0" w:color="auto"/>
              <w:right w:val="single" w:sz="4" w:space="0" w:color="auto"/>
            </w:tcBorders>
            <w:shd w:val="clear" w:color="auto" w:fill="auto"/>
            <w:vAlign w:val="bottom"/>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(8)</w:t>
            </w:r>
          </w:p>
        </w:tc>
        <w:tc>
          <w:tcPr>
            <w:tcW w:w="1832" w:type="dxa"/>
            <w:tcBorders>
              <w:top w:val="nil"/>
              <w:left w:val="nil"/>
              <w:bottom w:val="single" w:sz="4" w:space="0" w:color="auto"/>
              <w:right w:val="single" w:sz="4" w:space="0" w:color="auto"/>
            </w:tcBorders>
            <w:shd w:val="clear" w:color="auto" w:fill="auto"/>
            <w:vAlign w:val="bottom"/>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(9)</w:t>
            </w:r>
          </w:p>
        </w:tc>
        <w:tc>
          <w:tcPr>
            <w:tcW w:w="1832" w:type="dxa"/>
            <w:tcBorders>
              <w:top w:val="nil"/>
              <w:left w:val="nil"/>
              <w:bottom w:val="single" w:sz="4" w:space="0" w:color="auto"/>
              <w:right w:val="single" w:sz="4" w:space="0" w:color="auto"/>
            </w:tcBorders>
            <w:shd w:val="clear" w:color="auto" w:fill="auto"/>
            <w:vAlign w:val="bottom"/>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(10)</w:t>
            </w:r>
          </w:p>
        </w:tc>
        <w:tc>
          <w:tcPr>
            <w:tcW w:w="1940" w:type="dxa"/>
            <w:tcBorders>
              <w:top w:val="nil"/>
              <w:left w:val="nil"/>
              <w:bottom w:val="single" w:sz="4" w:space="0" w:color="auto"/>
              <w:right w:val="single" w:sz="4" w:space="0" w:color="auto"/>
            </w:tcBorders>
            <w:shd w:val="clear" w:color="auto" w:fill="auto"/>
            <w:vAlign w:val="bottom"/>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(11)</w:t>
            </w:r>
          </w:p>
        </w:tc>
      </w:tr>
      <w:tr w:rsidR="00B779BF" w:rsidRPr="00EB3508" w:rsidTr="00C45EA5">
        <w:trPr>
          <w:trHeight w:val="690"/>
        </w:trPr>
        <w:tc>
          <w:tcPr>
            <w:tcW w:w="980" w:type="dxa"/>
            <w:tcBorders>
              <w:top w:val="nil"/>
              <w:left w:val="single" w:sz="4" w:space="0" w:color="auto"/>
              <w:bottom w:val="single" w:sz="4" w:space="0" w:color="auto"/>
              <w:right w:val="single" w:sz="4" w:space="0" w:color="auto"/>
            </w:tcBorders>
            <w:shd w:val="clear" w:color="auto" w:fill="auto"/>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1</w:t>
            </w:r>
          </w:p>
        </w:tc>
        <w:tc>
          <w:tcPr>
            <w:tcW w:w="2202" w:type="dxa"/>
            <w:tcBorders>
              <w:top w:val="nil"/>
              <w:left w:val="nil"/>
              <w:bottom w:val="nil"/>
              <w:right w:val="single" w:sz="4" w:space="0" w:color="auto"/>
            </w:tcBorders>
            <w:shd w:val="clear" w:color="auto" w:fill="auto"/>
            <w:hideMark/>
          </w:tcPr>
          <w:p w:rsidR="009D0BF0" w:rsidRDefault="009D0BF0" w:rsidP="009D0BF0">
            <w:pPr>
              <w:rPr>
                <w:rFonts w:ascii="Calibri" w:hAnsi="Calibri"/>
                <w:color w:val="000000"/>
              </w:rPr>
            </w:pPr>
            <w:r>
              <w:rPr>
                <w:rFonts w:ascii="Calibri" w:hAnsi="Calibri"/>
                <w:color w:val="000000"/>
              </w:rPr>
              <w:t>Cakupan Organisasi Masyarakat yang mendapatkan pembinaan</w:t>
            </w:r>
          </w:p>
          <w:p w:rsidR="00B779BF" w:rsidRPr="00EB3508" w:rsidRDefault="00B779BF" w:rsidP="00CB3B73">
            <w:pPr>
              <w:spacing w:after="0" w:line="240" w:lineRule="auto"/>
              <w:rPr>
                <w:rFonts w:ascii="Arial Narrow" w:eastAsia="Times New Roman" w:hAnsi="Arial Narrow" w:cs="Times New Roman"/>
                <w:color w:val="000000"/>
                <w:sz w:val="24"/>
                <w:szCs w:val="24"/>
              </w:rPr>
            </w:pPr>
          </w:p>
        </w:tc>
        <w:tc>
          <w:tcPr>
            <w:tcW w:w="977" w:type="dxa"/>
            <w:tcBorders>
              <w:top w:val="nil"/>
              <w:left w:val="nil"/>
              <w:bottom w:val="single" w:sz="4" w:space="0" w:color="auto"/>
              <w:right w:val="single" w:sz="4" w:space="0" w:color="auto"/>
            </w:tcBorders>
            <w:shd w:val="clear" w:color="auto" w:fill="auto"/>
            <w:hideMark/>
          </w:tcPr>
          <w:p w:rsidR="00B779BF" w:rsidRPr="00EB3508" w:rsidRDefault="00B779BF" w:rsidP="00CB3B73">
            <w:pPr>
              <w:spacing w:after="0" w:line="240" w:lineRule="auto"/>
              <w:jc w:val="center"/>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w:t>
            </w:r>
          </w:p>
        </w:tc>
        <w:tc>
          <w:tcPr>
            <w:tcW w:w="2007" w:type="dxa"/>
            <w:tcBorders>
              <w:top w:val="nil"/>
              <w:left w:val="nil"/>
              <w:bottom w:val="single" w:sz="4" w:space="0" w:color="auto"/>
              <w:right w:val="single" w:sz="4" w:space="0" w:color="auto"/>
            </w:tcBorders>
            <w:shd w:val="clear" w:color="auto" w:fill="auto"/>
            <w:vAlign w:val="center"/>
            <w:hideMark/>
          </w:tcPr>
          <w:p w:rsidR="00B779BF" w:rsidRPr="009D0BF0" w:rsidRDefault="009D0BF0" w:rsidP="00CB3B73">
            <w:pPr>
              <w:spacing w:after="0" w:line="240" w:lineRule="auto"/>
              <w:jc w:val="center"/>
              <w:rPr>
                <w:rFonts w:ascii="Arial Narrow" w:eastAsia="Times New Roman" w:hAnsi="Arial Narrow" w:cs="Times New Roman"/>
                <w:color w:val="000000"/>
                <w:sz w:val="24"/>
                <w:szCs w:val="24"/>
                <w:lang w:val="id-ID"/>
              </w:rPr>
            </w:pPr>
            <w:r>
              <w:rPr>
                <w:rFonts w:ascii="Arial Narrow" w:eastAsia="Times New Roman" w:hAnsi="Arial Narrow" w:cs="Times New Roman"/>
                <w:color w:val="000000"/>
                <w:sz w:val="24"/>
                <w:szCs w:val="24"/>
                <w:lang w:val="id-ID"/>
              </w:rPr>
              <w:t>44</w:t>
            </w:r>
          </w:p>
        </w:tc>
        <w:tc>
          <w:tcPr>
            <w:tcW w:w="1600" w:type="dxa"/>
            <w:tcBorders>
              <w:top w:val="nil"/>
              <w:left w:val="nil"/>
              <w:bottom w:val="single" w:sz="4" w:space="0" w:color="auto"/>
              <w:right w:val="single" w:sz="4" w:space="0" w:color="auto"/>
            </w:tcBorders>
            <w:shd w:val="clear" w:color="auto" w:fill="auto"/>
            <w:vAlign w:val="center"/>
            <w:hideMark/>
          </w:tcPr>
          <w:p w:rsidR="00B779BF" w:rsidRPr="009D0BF0" w:rsidRDefault="009D0BF0" w:rsidP="00CB3B73">
            <w:pPr>
              <w:spacing w:after="0" w:line="240" w:lineRule="auto"/>
              <w:jc w:val="center"/>
              <w:rPr>
                <w:rFonts w:ascii="Arial Narrow" w:eastAsia="Times New Roman" w:hAnsi="Arial Narrow" w:cs="Times New Roman"/>
                <w:color w:val="000000"/>
                <w:sz w:val="24"/>
                <w:szCs w:val="24"/>
                <w:lang w:val="id-ID"/>
              </w:rPr>
            </w:pPr>
            <w:r>
              <w:rPr>
                <w:rFonts w:ascii="Arial Narrow" w:eastAsia="Times New Roman" w:hAnsi="Arial Narrow" w:cs="Times New Roman"/>
                <w:color w:val="000000"/>
                <w:sz w:val="24"/>
                <w:szCs w:val="24"/>
                <w:lang w:val="id-ID"/>
              </w:rPr>
              <w:t>54</w:t>
            </w:r>
          </w:p>
        </w:tc>
        <w:tc>
          <w:tcPr>
            <w:tcW w:w="1774" w:type="dxa"/>
            <w:tcBorders>
              <w:top w:val="nil"/>
              <w:left w:val="nil"/>
              <w:bottom w:val="single" w:sz="4" w:space="0" w:color="auto"/>
              <w:right w:val="single" w:sz="4" w:space="0" w:color="auto"/>
            </w:tcBorders>
            <w:shd w:val="clear" w:color="auto" w:fill="auto"/>
            <w:vAlign w:val="center"/>
            <w:hideMark/>
          </w:tcPr>
          <w:p w:rsidR="00B779BF" w:rsidRPr="009D0BF0" w:rsidRDefault="009D0BF0" w:rsidP="00CB3B73">
            <w:pPr>
              <w:spacing w:after="0" w:line="240" w:lineRule="auto"/>
              <w:jc w:val="center"/>
              <w:rPr>
                <w:rFonts w:ascii="Arial Narrow" w:eastAsia="Times New Roman" w:hAnsi="Arial Narrow" w:cs="Times New Roman"/>
                <w:color w:val="000000"/>
                <w:sz w:val="24"/>
                <w:szCs w:val="24"/>
                <w:lang w:val="id-ID"/>
              </w:rPr>
            </w:pPr>
            <w:r>
              <w:rPr>
                <w:rFonts w:ascii="Arial Narrow" w:eastAsia="Times New Roman" w:hAnsi="Arial Narrow" w:cs="Times New Roman"/>
                <w:color w:val="000000"/>
                <w:sz w:val="24"/>
                <w:szCs w:val="24"/>
                <w:lang w:val="id-ID"/>
              </w:rPr>
              <w:t>64</w:t>
            </w:r>
          </w:p>
        </w:tc>
        <w:tc>
          <w:tcPr>
            <w:tcW w:w="1736" w:type="dxa"/>
            <w:tcBorders>
              <w:top w:val="nil"/>
              <w:left w:val="nil"/>
              <w:bottom w:val="single" w:sz="4" w:space="0" w:color="auto"/>
              <w:right w:val="single" w:sz="4" w:space="0" w:color="auto"/>
            </w:tcBorders>
            <w:shd w:val="clear" w:color="auto" w:fill="auto"/>
            <w:vAlign w:val="center"/>
            <w:hideMark/>
          </w:tcPr>
          <w:p w:rsidR="00B779BF" w:rsidRPr="009D0BF0" w:rsidRDefault="009D0BF0" w:rsidP="00CB3B73">
            <w:pPr>
              <w:spacing w:after="0" w:line="240" w:lineRule="auto"/>
              <w:jc w:val="center"/>
              <w:rPr>
                <w:rFonts w:ascii="Arial Narrow" w:eastAsia="Times New Roman" w:hAnsi="Arial Narrow" w:cs="Times New Roman"/>
                <w:color w:val="000000"/>
                <w:sz w:val="24"/>
                <w:szCs w:val="24"/>
                <w:lang w:val="id-ID"/>
              </w:rPr>
            </w:pPr>
            <w:r>
              <w:rPr>
                <w:rFonts w:ascii="Arial Narrow" w:eastAsia="Times New Roman" w:hAnsi="Arial Narrow" w:cs="Times New Roman"/>
                <w:color w:val="000000"/>
                <w:sz w:val="24"/>
                <w:szCs w:val="24"/>
                <w:lang w:val="id-ID"/>
              </w:rPr>
              <w:t>74</w:t>
            </w:r>
          </w:p>
        </w:tc>
        <w:tc>
          <w:tcPr>
            <w:tcW w:w="1832" w:type="dxa"/>
            <w:tcBorders>
              <w:top w:val="nil"/>
              <w:left w:val="nil"/>
              <w:bottom w:val="single" w:sz="4" w:space="0" w:color="auto"/>
              <w:right w:val="single" w:sz="4" w:space="0" w:color="auto"/>
            </w:tcBorders>
            <w:shd w:val="clear" w:color="auto" w:fill="auto"/>
            <w:vAlign w:val="center"/>
            <w:hideMark/>
          </w:tcPr>
          <w:p w:rsidR="00B779BF" w:rsidRPr="00EB3508" w:rsidRDefault="009D0BF0" w:rsidP="00CB3B73">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lang w:val="id-ID"/>
              </w:rPr>
              <w:t>8</w:t>
            </w:r>
            <w:r w:rsidR="00B779BF" w:rsidRPr="00EB3508">
              <w:rPr>
                <w:rFonts w:ascii="Arial Narrow" w:eastAsia="Times New Roman" w:hAnsi="Arial Narrow" w:cs="Times New Roman"/>
                <w:color w:val="000000"/>
                <w:sz w:val="24"/>
                <w:szCs w:val="24"/>
              </w:rPr>
              <w:t>4</w:t>
            </w:r>
          </w:p>
        </w:tc>
        <w:tc>
          <w:tcPr>
            <w:tcW w:w="1832" w:type="dxa"/>
            <w:tcBorders>
              <w:top w:val="nil"/>
              <w:left w:val="nil"/>
              <w:bottom w:val="single" w:sz="4" w:space="0" w:color="auto"/>
              <w:right w:val="single" w:sz="4" w:space="0" w:color="auto"/>
            </w:tcBorders>
            <w:shd w:val="clear" w:color="auto" w:fill="auto"/>
            <w:vAlign w:val="center"/>
            <w:hideMark/>
          </w:tcPr>
          <w:p w:rsidR="00B779BF" w:rsidRPr="009D0BF0" w:rsidRDefault="009D0BF0" w:rsidP="00CB3B73">
            <w:pPr>
              <w:spacing w:after="0" w:line="240" w:lineRule="auto"/>
              <w:jc w:val="center"/>
              <w:rPr>
                <w:rFonts w:ascii="Arial Narrow" w:eastAsia="Times New Roman" w:hAnsi="Arial Narrow" w:cs="Times New Roman"/>
                <w:color w:val="000000"/>
                <w:sz w:val="24"/>
                <w:szCs w:val="24"/>
                <w:lang w:val="id-ID"/>
              </w:rPr>
            </w:pPr>
            <w:r>
              <w:rPr>
                <w:rFonts w:ascii="Arial Narrow" w:eastAsia="Times New Roman" w:hAnsi="Arial Narrow" w:cs="Times New Roman"/>
                <w:color w:val="000000"/>
                <w:sz w:val="24"/>
                <w:szCs w:val="24"/>
                <w:lang w:val="id-ID"/>
              </w:rPr>
              <w:t>94</w:t>
            </w:r>
          </w:p>
        </w:tc>
        <w:tc>
          <w:tcPr>
            <w:tcW w:w="1940" w:type="dxa"/>
            <w:tcBorders>
              <w:top w:val="nil"/>
              <w:left w:val="nil"/>
              <w:bottom w:val="single" w:sz="4" w:space="0" w:color="auto"/>
              <w:right w:val="single" w:sz="4" w:space="0" w:color="auto"/>
            </w:tcBorders>
            <w:shd w:val="clear" w:color="auto" w:fill="auto"/>
            <w:vAlign w:val="bottom"/>
            <w:hideMark/>
          </w:tcPr>
          <w:p w:rsidR="00B779BF" w:rsidRPr="00EB3508" w:rsidRDefault="00B779BF" w:rsidP="00CB3B73">
            <w:pPr>
              <w:spacing w:after="0" w:line="240" w:lineRule="auto"/>
              <w:rPr>
                <w:rFonts w:ascii="Arial Narrow" w:eastAsia="Times New Roman" w:hAnsi="Arial Narrow" w:cs="Times New Roman"/>
                <w:color w:val="000000"/>
                <w:sz w:val="24"/>
                <w:szCs w:val="24"/>
              </w:rPr>
            </w:pPr>
            <w:r w:rsidRPr="00EB3508">
              <w:rPr>
                <w:rFonts w:ascii="Arial Narrow" w:eastAsia="Times New Roman" w:hAnsi="Arial Narrow" w:cs="Times New Roman"/>
                <w:color w:val="000000"/>
                <w:sz w:val="24"/>
                <w:szCs w:val="24"/>
              </w:rPr>
              <w:t> </w:t>
            </w:r>
          </w:p>
        </w:tc>
      </w:tr>
    </w:tbl>
    <w:p w:rsidR="00DD2145" w:rsidRPr="00EB3508" w:rsidRDefault="00DD2145" w:rsidP="00CB3B73">
      <w:pPr>
        <w:tabs>
          <w:tab w:val="left" w:pos="2955"/>
        </w:tabs>
        <w:spacing w:after="0" w:line="240" w:lineRule="auto"/>
        <w:rPr>
          <w:rFonts w:ascii="Arial Narrow" w:hAnsi="Arial Narrow" w:cs="Times New Roman"/>
          <w:color w:val="FF0000"/>
          <w:sz w:val="24"/>
          <w:szCs w:val="24"/>
          <w:lang w:val="id-ID"/>
        </w:rPr>
      </w:pPr>
    </w:p>
    <w:p w:rsidR="00DD2145" w:rsidRPr="00EB3508" w:rsidRDefault="00DD2145" w:rsidP="00CB3B73">
      <w:pPr>
        <w:spacing w:after="0" w:line="240" w:lineRule="auto"/>
        <w:jc w:val="center"/>
        <w:rPr>
          <w:rFonts w:ascii="Arial Narrow" w:hAnsi="Arial Narrow" w:cs="Times New Roman"/>
          <w:b/>
          <w:sz w:val="24"/>
          <w:szCs w:val="24"/>
        </w:rPr>
      </w:pPr>
    </w:p>
    <w:p w:rsidR="00C8261B" w:rsidRPr="00EB3508" w:rsidRDefault="00C8261B" w:rsidP="00CB3B73">
      <w:pPr>
        <w:spacing w:after="0" w:line="240" w:lineRule="auto"/>
        <w:rPr>
          <w:rFonts w:ascii="Arial Narrow" w:hAnsi="Arial Narrow" w:cs="Times New Roman"/>
          <w:b/>
          <w:sz w:val="24"/>
          <w:szCs w:val="24"/>
        </w:rPr>
      </w:pPr>
    </w:p>
    <w:p w:rsidR="00983D12" w:rsidRPr="00EB3508" w:rsidRDefault="00983D12" w:rsidP="00CB3B73">
      <w:pPr>
        <w:tabs>
          <w:tab w:val="left" w:pos="4621"/>
        </w:tabs>
        <w:spacing w:after="0" w:line="240" w:lineRule="auto"/>
        <w:rPr>
          <w:rFonts w:ascii="Arial Narrow" w:hAnsi="Arial Narrow" w:cs="Times New Roman"/>
          <w:sz w:val="24"/>
          <w:szCs w:val="24"/>
          <w:lang w:val="id-ID"/>
        </w:rPr>
      </w:pPr>
    </w:p>
    <w:p w:rsidR="00983D12" w:rsidRPr="00EB3508" w:rsidRDefault="00983D12" w:rsidP="00CB3B73">
      <w:pPr>
        <w:tabs>
          <w:tab w:val="left" w:pos="4621"/>
        </w:tabs>
        <w:spacing w:after="0" w:line="240" w:lineRule="auto"/>
        <w:rPr>
          <w:rFonts w:ascii="Arial Narrow" w:hAnsi="Arial Narrow" w:cs="Times New Roman"/>
          <w:sz w:val="24"/>
          <w:szCs w:val="24"/>
          <w:lang w:val="id-ID"/>
        </w:rPr>
      </w:pPr>
    </w:p>
    <w:p w:rsidR="00983D12" w:rsidRPr="00EB3508" w:rsidRDefault="00983D12" w:rsidP="00CB3B73">
      <w:pPr>
        <w:tabs>
          <w:tab w:val="left" w:pos="4621"/>
        </w:tabs>
        <w:spacing w:after="0" w:line="240" w:lineRule="auto"/>
        <w:rPr>
          <w:rFonts w:ascii="Arial Narrow" w:hAnsi="Arial Narrow" w:cs="Times New Roman"/>
          <w:sz w:val="24"/>
          <w:szCs w:val="24"/>
          <w:lang w:val="id-ID"/>
        </w:rPr>
      </w:pPr>
    </w:p>
    <w:p w:rsidR="00983D12" w:rsidRPr="00EB3508" w:rsidRDefault="00983D12" w:rsidP="00CB3B73">
      <w:pPr>
        <w:tabs>
          <w:tab w:val="left" w:pos="4621"/>
        </w:tabs>
        <w:spacing w:after="0" w:line="240" w:lineRule="auto"/>
        <w:rPr>
          <w:rFonts w:ascii="Arial Narrow" w:hAnsi="Arial Narrow" w:cs="Times New Roman"/>
          <w:sz w:val="24"/>
          <w:szCs w:val="24"/>
          <w:lang w:val="id-ID"/>
        </w:rPr>
      </w:pPr>
    </w:p>
    <w:p w:rsidR="00A61E7C" w:rsidRDefault="00A61E7C"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CB3B73" w:rsidRDefault="00CB3B73"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CB3B73" w:rsidRDefault="00CB3B73"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CB3B73" w:rsidRDefault="00CB3B73"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CB3B73" w:rsidRDefault="00CB3B73"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CB3B73" w:rsidRDefault="00CB3B73"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CB3B73" w:rsidRDefault="00CB3B73"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CB3B73" w:rsidRDefault="00CB3B73"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CB3B73" w:rsidRDefault="00CB3B73"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CB3B73" w:rsidRDefault="00CB3B73" w:rsidP="00CB3B73">
      <w:pPr>
        <w:tabs>
          <w:tab w:val="left" w:pos="567"/>
          <w:tab w:val="left" w:pos="1701"/>
          <w:tab w:val="left" w:pos="2410"/>
        </w:tabs>
        <w:spacing w:after="0" w:line="240" w:lineRule="auto"/>
        <w:jc w:val="both"/>
        <w:rPr>
          <w:rFonts w:ascii="Arial Narrow" w:hAnsi="Arial Narrow" w:cs="Times New Roman"/>
          <w:sz w:val="24"/>
          <w:szCs w:val="24"/>
          <w:lang w:val="id-ID"/>
        </w:rPr>
        <w:sectPr w:rsidR="00CB3B73" w:rsidSect="00FD1513">
          <w:pgSz w:w="20163" w:h="12242" w:orient="landscape" w:code="5"/>
          <w:pgMar w:top="902" w:right="851" w:bottom="709" w:left="709" w:header="709" w:footer="709" w:gutter="0"/>
          <w:pgNumType w:start="36"/>
          <w:cols w:space="708"/>
          <w:docGrid w:linePitch="360"/>
        </w:sectPr>
      </w:pPr>
    </w:p>
    <w:p w:rsidR="00CB3B73" w:rsidRPr="0065759C" w:rsidRDefault="00CB3B73" w:rsidP="00CB3B73">
      <w:pPr>
        <w:spacing w:after="0" w:line="240" w:lineRule="auto"/>
        <w:jc w:val="center"/>
        <w:rPr>
          <w:rFonts w:ascii="Times New Roman" w:hAnsi="Times New Roman" w:cs="Times New Roman"/>
          <w:b/>
          <w:sz w:val="24"/>
          <w:szCs w:val="24"/>
        </w:rPr>
      </w:pPr>
      <w:r w:rsidRPr="0065759C">
        <w:rPr>
          <w:rFonts w:ascii="Times New Roman" w:hAnsi="Times New Roman" w:cs="Times New Roman"/>
          <w:b/>
          <w:sz w:val="24"/>
          <w:szCs w:val="24"/>
        </w:rPr>
        <w:lastRenderedPageBreak/>
        <w:t>BAB VII</w:t>
      </w:r>
      <w:r>
        <w:rPr>
          <w:rFonts w:ascii="Times New Roman" w:hAnsi="Times New Roman" w:cs="Times New Roman"/>
          <w:b/>
          <w:sz w:val="24"/>
          <w:szCs w:val="24"/>
        </w:rPr>
        <w:t>I</w:t>
      </w:r>
    </w:p>
    <w:p w:rsidR="00CB3B73" w:rsidRDefault="00CB3B73" w:rsidP="00CB3B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CB3B73" w:rsidRDefault="00CB3B73" w:rsidP="00CB3B73">
      <w:pPr>
        <w:spacing w:after="0" w:line="240" w:lineRule="auto"/>
        <w:rPr>
          <w:rFonts w:ascii="Times New Roman" w:hAnsi="Times New Roman" w:cs="Times New Roman"/>
          <w:b/>
          <w:sz w:val="24"/>
          <w:szCs w:val="24"/>
        </w:rPr>
      </w:pPr>
    </w:p>
    <w:p w:rsidR="00CB3B73" w:rsidRPr="00CB3B73" w:rsidRDefault="00CB3B73" w:rsidP="00CB3B73">
      <w:pPr>
        <w:spacing w:after="0" w:line="240" w:lineRule="auto"/>
        <w:ind w:firstLine="720"/>
        <w:jc w:val="both"/>
        <w:rPr>
          <w:rFonts w:ascii="Arial Narrow" w:hAnsi="Arial Narrow" w:cs="Times New Roman"/>
          <w:sz w:val="24"/>
          <w:szCs w:val="24"/>
        </w:rPr>
      </w:pPr>
      <w:r w:rsidRPr="00CB3B73">
        <w:rPr>
          <w:rFonts w:ascii="Arial Narrow" w:hAnsi="Arial Narrow" w:cs="Times New Roman"/>
          <w:sz w:val="24"/>
          <w:szCs w:val="24"/>
        </w:rPr>
        <w:t>Perubahan Rencana Startegis ( Renstra ) Kantor Kesatuan Bangsa dan Politik abupaten Langkat merupakan hasil dari penjabaran Perubahan Rencana Pembangunan Jangka Menengah Daerah ( RPJMD ) Kabupaten Langkat Tahun 2019 – 2024. Perubahan Renstra Kantor Kesatuan Bangsa dan Politik Kabupaten Langkat Tahun 2019 – 2024 secara teknis menjadi ped</w:t>
      </w:r>
      <w:r w:rsidR="0071512B" w:rsidRPr="0071512B">
        <w:rPr>
          <w:rFonts w:ascii="Arial Narrow" w:hAnsi="Arial Narrow" w:cs="Times New Roman"/>
          <w:color w:val="7F7F7F" w:themeColor="background1" w:themeShade="7F"/>
          <w:spacing w:val="60"/>
          <w:sz w:val="24"/>
          <w:szCs w:val="24"/>
        </w:rPr>
        <w:t>Page</w:t>
      </w:r>
      <w:r w:rsidR="0071512B" w:rsidRPr="0071512B">
        <w:rPr>
          <w:rFonts w:ascii="Arial Narrow" w:hAnsi="Arial Narrow" w:cs="Times New Roman"/>
          <w:sz w:val="24"/>
          <w:szCs w:val="24"/>
        </w:rPr>
        <w:t xml:space="preserve"> | </w:t>
      </w:r>
      <w:r w:rsidR="00A91785" w:rsidRPr="0071512B">
        <w:rPr>
          <w:rFonts w:ascii="Arial Narrow" w:hAnsi="Arial Narrow" w:cs="Times New Roman"/>
          <w:sz w:val="24"/>
          <w:szCs w:val="24"/>
        </w:rPr>
        <w:fldChar w:fldCharType="begin"/>
      </w:r>
      <w:r w:rsidR="0071512B" w:rsidRPr="0071512B">
        <w:rPr>
          <w:rFonts w:ascii="Arial Narrow" w:hAnsi="Arial Narrow" w:cs="Times New Roman"/>
          <w:sz w:val="24"/>
          <w:szCs w:val="24"/>
        </w:rPr>
        <w:instrText xml:space="preserve"> PAGE   \* MERGEFORMAT </w:instrText>
      </w:r>
      <w:r w:rsidR="00A91785" w:rsidRPr="0071512B">
        <w:rPr>
          <w:rFonts w:ascii="Arial Narrow" w:hAnsi="Arial Narrow" w:cs="Times New Roman"/>
          <w:sz w:val="24"/>
          <w:szCs w:val="24"/>
        </w:rPr>
        <w:fldChar w:fldCharType="separate"/>
      </w:r>
      <w:r w:rsidR="00FD1513" w:rsidRPr="00FD1513">
        <w:rPr>
          <w:rFonts w:ascii="Arial Narrow" w:hAnsi="Arial Narrow" w:cs="Times New Roman"/>
          <w:b/>
          <w:noProof/>
          <w:sz w:val="24"/>
          <w:szCs w:val="24"/>
        </w:rPr>
        <w:t>26</w:t>
      </w:r>
      <w:r w:rsidR="00A91785" w:rsidRPr="0071512B">
        <w:rPr>
          <w:rFonts w:ascii="Arial Narrow" w:hAnsi="Arial Narrow" w:cs="Times New Roman"/>
          <w:sz w:val="24"/>
          <w:szCs w:val="24"/>
        </w:rPr>
        <w:fldChar w:fldCharType="end"/>
      </w:r>
      <w:r w:rsidRPr="00CB3B73">
        <w:rPr>
          <w:rFonts w:ascii="Arial Narrow" w:hAnsi="Arial Narrow" w:cs="Times New Roman"/>
          <w:sz w:val="24"/>
          <w:szCs w:val="24"/>
        </w:rPr>
        <w:t>oman dalam perencanaan Tahunan bagi Kantor Kesatuan Bangsa dan Politik kabupaten Langkat yang tertuang dalam Rencana Kerja ( Renja ) hingga tahun 2024.</w:t>
      </w:r>
    </w:p>
    <w:p w:rsidR="00CB3B73" w:rsidRPr="00CB3B73" w:rsidRDefault="00CB3B73" w:rsidP="00CB3B73">
      <w:pPr>
        <w:spacing w:after="0" w:line="240" w:lineRule="auto"/>
        <w:jc w:val="both"/>
        <w:rPr>
          <w:rFonts w:ascii="Arial Narrow" w:hAnsi="Arial Narrow" w:cs="Times New Roman"/>
          <w:sz w:val="24"/>
          <w:szCs w:val="24"/>
        </w:rPr>
      </w:pPr>
    </w:p>
    <w:p w:rsidR="00CB3B73" w:rsidRPr="00CB3B73" w:rsidRDefault="00CB3B73" w:rsidP="00CB3B73">
      <w:pPr>
        <w:spacing w:after="0" w:line="240" w:lineRule="auto"/>
        <w:ind w:firstLine="720"/>
        <w:jc w:val="both"/>
        <w:rPr>
          <w:rFonts w:ascii="Arial Narrow" w:hAnsi="Arial Narrow" w:cs="Times New Roman"/>
          <w:sz w:val="24"/>
          <w:szCs w:val="24"/>
        </w:rPr>
      </w:pPr>
      <w:r w:rsidRPr="00CB3B73">
        <w:rPr>
          <w:rFonts w:ascii="Arial Narrow" w:hAnsi="Arial Narrow" w:cs="Times New Roman"/>
          <w:sz w:val="24"/>
          <w:szCs w:val="24"/>
        </w:rPr>
        <w:t>Untuk itu berbagai stategi yang telah di pilih baik yang berupa kebijakan program dan kegiatan dalam dokumen perubahan Rencana Strategis ini harus dapat diimplemntasikansecara tuntas dan jelas kedalam rencana kegiatan tahunan agar bisa mewujudkan Visi, Misi, Tujuan dan Sasaran yang telah ditetapkan dalam perubahan RPJMD Kabupaten Langkat sampai dengan Tahun 2024.</w:t>
      </w:r>
    </w:p>
    <w:p w:rsidR="00CB3B73" w:rsidRPr="00CB3B73" w:rsidRDefault="00CB3B73" w:rsidP="00CB3B73">
      <w:pPr>
        <w:spacing w:after="0" w:line="240" w:lineRule="auto"/>
        <w:jc w:val="both"/>
        <w:rPr>
          <w:rFonts w:ascii="Arial Narrow" w:hAnsi="Arial Narrow" w:cs="Times New Roman"/>
          <w:sz w:val="24"/>
          <w:szCs w:val="24"/>
        </w:rPr>
      </w:pPr>
    </w:p>
    <w:p w:rsidR="00CB3B73" w:rsidRPr="00CB3B73" w:rsidRDefault="00CB3B73" w:rsidP="00CB3B73">
      <w:pPr>
        <w:spacing w:after="0" w:line="240" w:lineRule="auto"/>
        <w:ind w:firstLine="720"/>
        <w:jc w:val="both"/>
        <w:rPr>
          <w:rFonts w:ascii="Arial Narrow" w:hAnsi="Arial Narrow" w:cs="Times New Roman"/>
          <w:sz w:val="24"/>
          <w:szCs w:val="24"/>
        </w:rPr>
      </w:pPr>
      <w:r w:rsidRPr="00CB3B73">
        <w:rPr>
          <w:rFonts w:ascii="Arial Narrow" w:hAnsi="Arial Narrow" w:cs="Times New Roman"/>
          <w:sz w:val="24"/>
          <w:szCs w:val="24"/>
        </w:rPr>
        <w:t>Pedoman transisi dalam dokumen Perubahan Renstra Kantor Kesatuan Bangsa dan Politik kabupaten Langkat Tahun 2019 -2024 menjadi panduan dan alur untuk menggambil suatu kebijakan dan program kerja tahunan Kantor Kesatuan Bangsa dan Politik Kabupaten Langkat yang sesuai dengan tugas pokok dan fungsinya hingga tahun 2024. Setelah berakhirnya Rencana Pembangunan Jangka Menengah Daerah ( RPJMD ) Kabupaten Langkat 2019 – 2024 pada tahun 2024, perlu di susun RPJMD Kabupaten Langkat 2025 – 2029 sebagai acuan bagi penyusunan dokumen perencanaan pembangunan 5 ( Lima ) tahhun berikutnya. Pada masa transisi tersebut, diperlukan sebuah acuan bagi penyusunan perencanaan tahun 2025. Acuan penyusunan Renstra Kantor Kesatuan Bangsa dan Politik kabupaten Langkat Tahun 2025 akan didasarkan pada RPJMD Kabupaten Langkat Priode berikutnya, Renstra Badan Kesatuan Bangsa dan Politik Provinsi Sumatera Utara 2024 – 2028 dan Renstra Kementrian tahun 2025.</w:t>
      </w:r>
    </w:p>
    <w:p w:rsidR="00CB3B73" w:rsidRPr="00CB3B73" w:rsidRDefault="00CB3B73" w:rsidP="00CB3B73">
      <w:pPr>
        <w:spacing w:after="0" w:line="240" w:lineRule="auto"/>
        <w:jc w:val="both"/>
        <w:rPr>
          <w:rFonts w:ascii="Arial Narrow" w:hAnsi="Arial Narrow" w:cs="Times New Roman"/>
          <w:sz w:val="24"/>
          <w:szCs w:val="24"/>
        </w:rPr>
      </w:pPr>
    </w:p>
    <w:p w:rsidR="00CB3B73" w:rsidRPr="00CB3B73" w:rsidRDefault="00CB3B73" w:rsidP="00CB3B73">
      <w:pPr>
        <w:spacing w:after="0" w:line="240" w:lineRule="auto"/>
        <w:ind w:firstLine="720"/>
        <w:jc w:val="both"/>
        <w:rPr>
          <w:rFonts w:ascii="Arial Narrow" w:hAnsi="Arial Narrow" w:cs="Times New Roman"/>
          <w:sz w:val="24"/>
          <w:szCs w:val="24"/>
        </w:rPr>
      </w:pPr>
      <w:r w:rsidRPr="00CB3B73">
        <w:rPr>
          <w:rFonts w:ascii="Arial Narrow" w:hAnsi="Arial Narrow" w:cs="Times New Roman"/>
          <w:sz w:val="24"/>
          <w:szCs w:val="24"/>
        </w:rPr>
        <w:t>Perubahan Renstra Kantor Kesatuan Bangsa dan Politik Kabupaten Langkat Tahun 2019 – 2024 ini merupakan panduan bagi Kantor Kesatuan Bangsa dan Politik Kabupaten Langkat dalam menyusun Rencana Kerja Tahunan demi mewujudkan Visi, Misi, Tujuan dan Sasaran yang telah di tetapkan dalam Perubahan RPJMD Kabupaten Langkat sampai dengan tahun 2024. Untuk itu perlu kesepakatan, kerjasama, transparansi, konsistensi dan inovasi, serta rasa tanggung jawab yang tinggi demi tercapainya target-target yang telah ditetapkan dalam perubahan Renstra Kantor Kesatuan Bangsa dan Politik Kabupaten Langkat Tahun 2019 – 2024.</w:t>
      </w:r>
    </w:p>
    <w:p w:rsidR="00CB3B73" w:rsidRPr="00CB3B73" w:rsidRDefault="00CB3B73" w:rsidP="00CB3B73">
      <w:pPr>
        <w:spacing w:after="0" w:line="240" w:lineRule="auto"/>
        <w:jc w:val="both"/>
        <w:rPr>
          <w:rFonts w:ascii="Arial Narrow" w:hAnsi="Arial Narrow" w:cs="Times New Roman"/>
          <w:sz w:val="24"/>
          <w:szCs w:val="24"/>
        </w:rPr>
      </w:pPr>
    </w:p>
    <w:p w:rsidR="00CB3B73" w:rsidRPr="00CB3B73" w:rsidRDefault="00CB3B73" w:rsidP="00CB3B73">
      <w:pPr>
        <w:spacing w:after="0" w:line="240" w:lineRule="auto"/>
        <w:ind w:firstLine="720"/>
        <w:jc w:val="both"/>
        <w:rPr>
          <w:rFonts w:ascii="Arial Narrow" w:hAnsi="Arial Narrow" w:cs="Times New Roman"/>
          <w:sz w:val="24"/>
          <w:szCs w:val="24"/>
        </w:rPr>
      </w:pPr>
      <w:r w:rsidRPr="00CB3B73">
        <w:rPr>
          <w:rFonts w:ascii="Arial Narrow" w:hAnsi="Arial Narrow" w:cs="Times New Roman"/>
          <w:sz w:val="24"/>
          <w:szCs w:val="24"/>
        </w:rPr>
        <w:t>Pada akhirnya keberhasilan/ketidak berhasilan pelaksanaan pembangunan di Kabupaten Langkat sangat tergantung pada partisipasi aktif seluruh lapisan masyarakat dan seluruh pemangku kepentingan, serta sikap mental, tekad, semangat dan ketaatan azas para penyelenggara Pemerintah Daerah. Semoga Allah SWT senantiasa meridhoi langkah kami dalam melaksanakan agenda pembangunan menuju “terwujudnya masyarakat yang maju, sejahtera dan religius berwawasan lingkungan. Pelaksanaan Renstra Kantor Kesatuan Bangsa dan Politik Kabupaten Langkat ini sangat memerlukan partisipasi, semangat, dan komitmen dari seluruh aparatur Kantor Kesatuan Bangsa dan Politik Kabupaten Langkat, karena akan menentukan keberhasilan pencapaian kinerja program dan kegiatan yang telah disusun. Dengan demikian, Renstra ini tidak hanya menjadi dokumen administrasi saja, karena secara substansial merupakan pencerminan aspirasi pembangunan yang memang dibutuhkan oleh stakeholders sesuai dengan visi dan misi yang ingin dicapai.</w:t>
      </w:r>
    </w:p>
    <w:p w:rsidR="00CB3B73" w:rsidRPr="00CB3B73" w:rsidRDefault="00CB3B73" w:rsidP="00CB3B73">
      <w:pPr>
        <w:spacing w:after="0" w:line="240" w:lineRule="auto"/>
        <w:jc w:val="both"/>
        <w:rPr>
          <w:rFonts w:ascii="Arial Narrow" w:hAnsi="Arial Narrow" w:cs="Times New Roman"/>
          <w:sz w:val="24"/>
          <w:szCs w:val="24"/>
        </w:rPr>
      </w:pPr>
    </w:p>
    <w:p w:rsidR="00CB3B73" w:rsidRPr="00CB3B73" w:rsidRDefault="00CB3B73"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A61E7C" w:rsidRPr="00CB3B73" w:rsidRDefault="00A61E7C"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A61E7C" w:rsidRPr="00EB3508" w:rsidRDefault="00A61E7C" w:rsidP="00CB3B73">
      <w:pPr>
        <w:tabs>
          <w:tab w:val="left" w:pos="567"/>
          <w:tab w:val="left" w:pos="1701"/>
          <w:tab w:val="left" w:pos="2410"/>
        </w:tabs>
        <w:spacing w:after="0" w:line="240" w:lineRule="auto"/>
        <w:jc w:val="both"/>
        <w:rPr>
          <w:rFonts w:ascii="Arial Narrow" w:hAnsi="Arial Narrow" w:cs="Times New Roman"/>
          <w:sz w:val="24"/>
          <w:szCs w:val="24"/>
          <w:lang w:val="id-ID"/>
        </w:rPr>
      </w:pPr>
    </w:p>
    <w:p w:rsidR="00A61E7C" w:rsidRPr="00EB3508" w:rsidRDefault="00AF3BDA" w:rsidP="00CB3B73">
      <w:pPr>
        <w:tabs>
          <w:tab w:val="left" w:pos="567"/>
          <w:tab w:val="left" w:pos="1701"/>
          <w:tab w:val="left" w:pos="2410"/>
        </w:tabs>
        <w:spacing w:after="0" w:line="240" w:lineRule="auto"/>
        <w:jc w:val="both"/>
        <w:rPr>
          <w:rFonts w:ascii="Arial Narrow" w:hAnsi="Arial Narrow" w:cs="Times New Roman"/>
          <w:sz w:val="24"/>
          <w:szCs w:val="24"/>
          <w:lang w:val="id-ID"/>
        </w:rPr>
      </w:pPr>
      <w:r>
        <w:rPr>
          <w:rFonts w:ascii="Arial Narrow" w:hAnsi="Arial Narrow" w:cs="Times New Roman"/>
          <w:sz w:val="24"/>
          <w:szCs w:val="24"/>
          <w:lang w:val="id-ID"/>
        </w:rPr>
        <w:t xml:space="preserve"> </w:t>
      </w:r>
    </w:p>
    <w:sectPr w:rsidR="00A61E7C" w:rsidRPr="00EB3508" w:rsidSect="00FD1513">
      <w:pgSz w:w="12242" w:h="20163" w:code="5"/>
      <w:pgMar w:top="709" w:right="902"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1F0" w:rsidRDefault="009401F0" w:rsidP="002F2F2D">
      <w:pPr>
        <w:spacing w:after="0" w:line="240" w:lineRule="auto"/>
      </w:pPr>
      <w:r>
        <w:separator/>
      </w:r>
    </w:p>
  </w:endnote>
  <w:endnote w:type="continuationSeparator" w:id="1">
    <w:p w:rsidR="009401F0" w:rsidRDefault="009401F0" w:rsidP="002F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735"/>
      <w:docPartObj>
        <w:docPartGallery w:val="Page Numbers (Bottom of Page)"/>
        <w:docPartUnique/>
      </w:docPartObj>
    </w:sdtPr>
    <w:sdtContent>
      <w:p w:rsidR="00C45EA5" w:rsidRDefault="00C45EA5">
        <w:pPr>
          <w:pStyle w:val="Footer"/>
          <w:jc w:val="right"/>
        </w:pPr>
        <w:fldSimple w:instr=" PAGE   \* MERGEFORMAT ">
          <w:r w:rsidR="00FD1513">
            <w:rPr>
              <w:noProof/>
            </w:rPr>
            <w:t>23</w:t>
          </w:r>
        </w:fldSimple>
      </w:p>
    </w:sdtContent>
  </w:sdt>
  <w:p w:rsidR="00C45EA5" w:rsidRDefault="00C45E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2030"/>
      <w:docPartObj>
        <w:docPartGallery w:val="Page Numbers (Bottom of Page)"/>
        <w:docPartUnique/>
      </w:docPartObj>
    </w:sdtPr>
    <w:sdtContent>
      <w:p w:rsidR="00C45EA5" w:rsidRDefault="00C45EA5">
        <w:pPr>
          <w:pStyle w:val="Footer"/>
          <w:jc w:val="right"/>
        </w:pPr>
        <w:fldSimple w:instr=" PAGE   \* MERGEFORMAT ">
          <w:r w:rsidR="00FD1513">
            <w:rPr>
              <w:noProof/>
            </w:rPr>
            <w:t>37</w:t>
          </w:r>
        </w:fldSimple>
      </w:p>
    </w:sdtContent>
  </w:sdt>
  <w:p w:rsidR="00C45EA5" w:rsidRDefault="00C45EA5" w:rsidP="003C36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1F0" w:rsidRDefault="009401F0" w:rsidP="002F2F2D">
      <w:pPr>
        <w:spacing w:after="0" w:line="240" w:lineRule="auto"/>
      </w:pPr>
      <w:r>
        <w:separator/>
      </w:r>
    </w:p>
  </w:footnote>
  <w:footnote w:type="continuationSeparator" w:id="1">
    <w:p w:rsidR="009401F0" w:rsidRDefault="009401F0" w:rsidP="002F2F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1AC0"/>
    <w:multiLevelType w:val="hybridMultilevel"/>
    <w:tmpl w:val="ABF09940"/>
    <w:lvl w:ilvl="0" w:tplc="37D09F1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0C34217"/>
    <w:multiLevelType w:val="hybridMultilevel"/>
    <w:tmpl w:val="5A68BE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3E1D93"/>
    <w:multiLevelType w:val="hybridMultilevel"/>
    <w:tmpl w:val="27462902"/>
    <w:lvl w:ilvl="0" w:tplc="026E86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AA00EA"/>
    <w:multiLevelType w:val="multilevel"/>
    <w:tmpl w:val="7658B0C0"/>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24AF0A94"/>
    <w:multiLevelType w:val="hybridMultilevel"/>
    <w:tmpl w:val="29D6809E"/>
    <w:lvl w:ilvl="0" w:tplc="CC4E7E70">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2C6E41E7"/>
    <w:multiLevelType w:val="hybridMultilevel"/>
    <w:tmpl w:val="7194A3BC"/>
    <w:lvl w:ilvl="0" w:tplc="920E99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E965B16"/>
    <w:multiLevelType w:val="multilevel"/>
    <w:tmpl w:val="36D04844"/>
    <w:lvl w:ilvl="0">
      <w:start w:val="1"/>
      <w:numFmt w:val="decimal"/>
      <w:lvlText w:val="%1"/>
      <w:lvlJc w:val="left"/>
      <w:pPr>
        <w:ind w:left="710" w:hanging="710"/>
      </w:pPr>
      <w:rPr>
        <w:rFonts w:hint="default"/>
      </w:rPr>
    </w:lvl>
    <w:lvl w:ilvl="1">
      <w:start w:val="1"/>
      <w:numFmt w:val="decimal"/>
      <w:lvlText w:val="%1.%2"/>
      <w:lvlJc w:val="left"/>
      <w:pPr>
        <w:ind w:left="2407" w:hanging="71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7">
    <w:nsid w:val="3B364D15"/>
    <w:multiLevelType w:val="hybridMultilevel"/>
    <w:tmpl w:val="2236CEF8"/>
    <w:lvl w:ilvl="0" w:tplc="FA007C26">
      <w:start w:val="6"/>
      <w:numFmt w:val="lowerLetter"/>
      <w:lvlText w:val="%1."/>
      <w:lvlJc w:val="left"/>
      <w:pPr>
        <w:tabs>
          <w:tab w:val="num" w:pos="786"/>
        </w:tabs>
        <w:ind w:left="786" w:hanging="360"/>
      </w:pPr>
      <w:rPr>
        <w:rFonts w:hint="default"/>
      </w:rPr>
    </w:lvl>
    <w:lvl w:ilvl="1" w:tplc="48090019">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8">
    <w:nsid w:val="3C2A5944"/>
    <w:multiLevelType w:val="hybridMultilevel"/>
    <w:tmpl w:val="B5E23B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C92172"/>
    <w:multiLevelType w:val="hybridMultilevel"/>
    <w:tmpl w:val="FFA4DB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A039D7"/>
    <w:multiLevelType w:val="hybridMultilevel"/>
    <w:tmpl w:val="35788436"/>
    <w:lvl w:ilvl="0" w:tplc="D868AE1E">
      <w:start w:val="1"/>
      <w:numFmt w:val="decimal"/>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FB55E1C"/>
    <w:multiLevelType w:val="hybridMultilevel"/>
    <w:tmpl w:val="143ED5AE"/>
    <w:lvl w:ilvl="0" w:tplc="E508EE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FDA6735"/>
    <w:multiLevelType w:val="multilevel"/>
    <w:tmpl w:val="330263A6"/>
    <w:lvl w:ilvl="0">
      <w:start w:val="1"/>
      <w:numFmt w:val="decimal"/>
      <w:lvlText w:val="%1."/>
      <w:lvlJc w:val="left"/>
      <w:pPr>
        <w:ind w:left="1494" w:hanging="360"/>
      </w:pPr>
      <w:rPr>
        <w:rFonts w:hint="default"/>
      </w:rPr>
    </w:lvl>
    <w:lvl w:ilvl="1">
      <w:start w:val="1"/>
      <w:numFmt w:val="decimal"/>
      <w:isLgl/>
      <w:lvlText w:val="%1.%2"/>
      <w:lvlJc w:val="left"/>
      <w:pPr>
        <w:ind w:left="2410" w:hanging="710"/>
      </w:pPr>
      <w:rPr>
        <w:rFonts w:hint="default"/>
      </w:rPr>
    </w:lvl>
    <w:lvl w:ilvl="2">
      <w:start w:val="1"/>
      <w:numFmt w:val="decimal"/>
      <w:isLgl/>
      <w:lvlText w:val="%1.%2.%3"/>
      <w:lvlJc w:val="left"/>
      <w:pPr>
        <w:ind w:left="2986" w:hanging="720"/>
      </w:pPr>
      <w:rPr>
        <w:rFonts w:hint="default"/>
      </w:rPr>
    </w:lvl>
    <w:lvl w:ilvl="3">
      <w:start w:val="1"/>
      <w:numFmt w:val="decimal"/>
      <w:isLgl/>
      <w:lvlText w:val="%1.%2.%3.%4"/>
      <w:lvlJc w:val="left"/>
      <w:pPr>
        <w:ind w:left="3552" w:hanging="720"/>
      </w:pPr>
      <w:rPr>
        <w:rFonts w:hint="default"/>
      </w:rPr>
    </w:lvl>
    <w:lvl w:ilvl="4">
      <w:start w:val="1"/>
      <w:numFmt w:val="decimal"/>
      <w:isLgl/>
      <w:lvlText w:val="%1.%2.%3.%4.%5"/>
      <w:lvlJc w:val="left"/>
      <w:pPr>
        <w:ind w:left="4478" w:hanging="1080"/>
      </w:pPr>
      <w:rPr>
        <w:rFonts w:hint="default"/>
      </w:rPr>
    </w:lvl>
    <w:lvl w:ilvl="5">
      <w:start w:val="1"/>
      <w:numFmt w:val="decimal"/>
      <w:isLgl/>
      <w:lvlText w:val="%1.%2.%3.%4.%5.%6"/>
      <w:lvlJc w:val="left"/>
      <w:pPr>
        <w:ind w:left="5044" w:hanging="108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536" w:hanging="1440"/>
      </w:pPr>
      <w:rPr>
        <w:rFonts w:hint="default"/>
      </w:rPr>
    </w:lvl>
    <w:lvl w:ilvl="8">
      <w:start w:val="1"/>
      <w:numFmt w:val="decimal"/>
      <w:isLgl/>
      <w:lvlText w:val="%1.%2.%3.%4.%5.%6.%7.%8.%9"/>
      <w:lvlJc w:val="left"/>
      <w:pPr>
        <w:ind w:left="7462" w:hanging="1800"/>
      </w:pPr>
      <w:rPr>
        <w:rFonts w:hint="default"/>
      </w:rPr>
    </w:lvl>
  </w:abstractNum>
  <w:abstractNum w:abstractNumId="13">
    <w:nsid w:val="6FE97BF7"/>
    <w:multiLevelType w:val="hybridMultilevel"/>
    <w:tmpl w:val="C8D4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21B8A"/>
    <w:multiLevelType w:val="hybridMultilevel"/>
    <w:tmpl w:val="400C7F68"/>
    <w:lvl w:ilvl="0" w:tplc="55307080">
      <w:start w:val="1"/>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nsid w:val="758E179F"/>
    <w:multiLevelType w:val="multilevel"/>
    <w:tmpl w:val="5148AF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6">
    <w:nsid w:val="75A916B6"/>
    <w:multiLevelType w:val="hybridMultilevel"/>
    <w:tmpl w:val="A06E4310"/>
    <w:lvl w:ilvl="0" w:tplc="656414C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nsid w:val="78CE54AC"/>
    <w:multiLevelType w:val="hybridMultilevel"/>
    <w:tmpl w:val="D10659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6"/>
  </w:num>
  <w:num w:numId="3">
    <w:abstractNumId w:val="12"/>
  </w:num>
  <w:num w:numId="4">
    <w:abstractNumId w:val="6"/>
  </w:num>
  <w:num w:numId="5">
    <w:abstractNumId w:val="11"/>
  </w:num>
  <w:num w:numId="6">
    <w:abstractNumId w:val="17"/>
  </w:num>
  <w:num w:numId="7">
    <w:abstractNumId w:val="9"/>
  </w:num>
  <w:num w:numId="8">
    <w:abstractNumId w:val="5"/>
  </w:num>
  <w:num w:numId="9">
    <w:abstractNumId w:val="15"/>
  </w:num>
  <w:num w:numId="10">
    <w:abstractNumId w:val="2"/>
  </w:num>
  <w:num w:numId="11">
    <w:abstractNumId w:val="13"/>
  </w:num>
  <w:num w:numId="12">
    <w:abstractNumId w:val="7"/>
  </w:num>
  <w:num w:numId="13">
    <w:abstractNumId w:val="4"/>
  </w:num>
  <w:num w:numId="14">
    <w:abstractNumId w:val="10"/>
  </w:num>
  <w:num w:numId="15">
    <w:abstractNumId w:val="8"/>
  </w:num>
  <w:num w:numId="16">
    <w:abstractNumId w:val="1"/>
  </w:num>
  <w:num w:numId="17">
    <w:abstractNumId w:val="14"/>
  </w:num>
  <w:num w:numId="18">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hdrShapeDefaults>
    <o:shapedefaults v:ext="edit" spidmax="18434">
      <o:colormenu v:ext="edit" fillcolor="none [3069]" strokecolor="none [3212]"/>
    </o:shapedefaults>
  </w:hdrShapeDefaults>
  <w:footnotePr>
    <w:footnote w:id="0"/>
    <w:footnote w:id="1"/>
  </w:footnotePr>
  <w:endnotePr>
    <w:endnote w:id="0"/>
    <w:endnote w:id="1"/>
  </w:endnotePr>
  <w:compat/>
  <w:rsids>
    <w:rsidRoot w:val="002F2F2D"/>
    <w:rsid w:val="000506B0"/>
    <w:rsid w:val="00094C9F"/>
    <w:rsid w:val="000A349A"/>
    <w:rsid w:val="000A6F8B"/>
    <w:rsid w:val="000C6167"/>
    <w:rsid w:val="000C74E9"/>
    <w:rsid w:val="000E5727"/>
    <w:rsid w:val="00114CAA"/>
    <w:rsid w:val="001174D6"/>
    <w:rsid w:val="00162272"/>
    <w:rsid w:val="00182D9A"/>
    <w:rsid w:val="00187463"/>
    <w:rsid w:val="00191330"/>
    <w:rsid w:val="001D4A96"/>
    <w:rsid w:val="00227550"/>
    <w:rsid w:val="00246B99"/>
    <w:rsid w:val="00247E61"/>
    <w:rsid w:val="00255D68"/>
    <w:rsid w:val="00264385"/>
    <w:rsid w:val="002C07FA"/>
    <w:rsid w:val="002D384C"/>
    <w:rsid w:val="002F2F2D"/>
    <w:rsid w:val="00320AF7"/>
    <w:rsid w:val="00320ED1"/>
    <w:rsid w:val="003231EC"/>
    <w:rsid w:val="003335BE"/>
    <w:rsid w:val="003A20D7"/>
    <w:rsid w:val="003B0273"/>
    <w:rsid w:val="003C1244"/>
    <w:rsid w:val="003C3630"/>
    <w:rsid w:val="003E7D0C"/>
    <w:rsid w:val="0042508F"/>
    <w:rsid w:val="00457041"/>
    <w:rsid w:val="004627DA"/>
    <w:rsid w:val="00462D29"/>
    <w:rsid w:val="004674FE"/>
    <w:rsid w:val="004B3039"/>
    <w:rsid w:val="004F3200"/>
    <w:rsid w:val="004F7A53"/>
    <w:rsid w:val="00501AC5"/>
    <w:rsid w:val="00543196"/>
    <w:rsid w:val="00555D80"/>
    <w:rsid w:val="00595720"/>
    <w:rsid w:val="005E0EC5"/>
    <w:rsid w:val="005E31F6"/>
    <w:rsid w:val="00620198"/>
    <w:rsid w:val="006311B0"/>
    <w:rsid w:val="00655A89"/>
    <w:rsid w:val="00657E3E"/>
    <w:rsid w:val="00662395"/>
    <w:rsid w:val="00665314"/>
    <w:rsid w:val="00684BF7"/>
    <w:rsid w:val="00692CDD"/>
    <w:rsid w:val="006F564B"/>
    <w:rsid w:val="0071512B"/>
    <w:rsid w:val="00716E07"/>
    <w:rsid w:val="007420EF"/>
    <w:rsid w:val="007636D0"/>
    <w:rsid w:val="00774E65"/>
    <w:rsid w:val="007C01B2"/>
    <w:rsid w:val="00802110"/>
    <w:rsid w:val="00813E4C"/>
    <w:rsid w:val="00824C27"/>
    <w:rsid w:val="00846BD6"/>
    <w:rsid w:val="00865E0F"/>
    <w:rsid w:val="00880C89"/>
    <w:rsid w:val="008A37AE"/>
    <w:rsid w:val="008A6AC1"/>
    <w:rsid w:val="008D085B"/>
    <w:rsid w:val="00901983"/>
    <w:rsid w:val="0091717F"/>
    <w:rsid w:val="009401F0"/>
    <w:rsid w:val="0094395A"/>
    <w:rsid w:val="0094633D"/>
    <w:rsid w:val="00966540"/>
    <w:rsid w:val="00982B27"/>
    <w:rsid w:val="00983D12"/>
    <w:rsid w:val="009A1D00"/>
    <w:rsid w:val="009C29EE"/>
    <w:rsid w:val="009D0BF0"/>
    <w:rsid w:val="009D5EDF"/>
    <w:rsid w:val="009D7F52"/>
    <w:rsid w:val="009E4F31"/>
    <w:rsid w:val="009F5E01"/>
    <w:rsid w:val="00A16AB2"/>
    <w:rsid w:val="00A174F3"/>
    <w:rsid w:val="00A27006"/>
    <w:rsid w:val="00A36289"/>
    <w:rsid w:val="00A52FE0"/>
    <w:rsid w:val="00A5602D"/>
    <w:rsid w:val="00A61E7C"/>
    <w:rsid w:val="00A91785"/>
    <w:rsid w:val="00AA79AC"/>
    <w:rsid w:val="00AC2A24"/>
    <w:rsid w:val="00AD718F"/>
    <w:rsid w:val="00AF1C32"/>
    <w:rsid w:val="00AF3BDA"/>
    <w:rsid w:val="00B11669"/>
    <w:rsid w:val="00B20AE4"/>
    <w:rsid w:val="00B66B9D"/>
    <w:rsid w:val="00B779BF"/>
    <w:rsid w:val="00B81ACD"/>
    <w:rsid w:val="00B95C38"/>
    <w:rsid w:val="00BA10B4"/>
    <w:rsid w:val="00C108FB"/>
    <w:rsid w:val="00C45EA5"/>
    <w:rsid w:val="00C60BD6"/>
    <w:rsid w:val="00C672E6"/>
    <w:rsid w:val="00C8261B"/>
    <w:rsid w:val="00CB3B73"/>
    <w:rsid w:val="00CD49ED"/>
    <w:rsid w:val="00D0055D"/>
    <w:rsid w:val="00D0247E"/>
    <w:rsid w:val="00D31E13"/>
    <w:rsid w:val="00D72277"/>
    <w:rsid w:val="00DD2145"/>
    <w:rsid w:val="00DF51A5"/>
    <w:rsid w:val="00E168B4"/>
    <w:rsid w:val="00E41404"/>
    <w:rsid w:val="00E43B72"/>
    <w:rsid w:val="00E47C06"/>
    <w:rsid w:val="00EB3508"/>
    <w:rsid w:val="00EB6A44"/>
    <w:rsid w:val="00F01047"/>
    <w:rsid w:val="00F47FCE"/>
    <w:rsid w:val="00F835C7"/>
    <w:rsid w:val="00FD1513"/>
    <w:rsid w:val="00FF01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069]"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F3"/>
  </w:style>
  <w:style w:type="paragraph" w:styleId="Heading4">
    <w:name w:val="heading 4"/>
    <w:basedOn w:val="Normal"/>
    <w:next w:val="Normal"/>
    <w:link w:val="Heading4Char"/>
    <w:qFormat/>
    <w:rsid w:val="00A61E7C"/>
    <w:pPr>
      <w:keepNext/>
      <w:spacing w:before="240" w:after="60" w:line="240" w:lineRule="auto"/>
      <w:outlineLvl w:val="3"/>
    </w:pPr>
    <w:rPr>
      <w:rFonts w:ascii="Times New Roman" w:eastAsia="Times New Roman" w:hAnsi="Times New Roman" w:cs="Times New Roman"/>
      <w:b/>
      <w:b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1E7C"/>
    <w:rPr>
      <w:rFonts w:ascii="Times New Roman" w:eastAsia="Times New Roman" w:hAnsi="Times New Roman" w:cs="Times New Roman"/>
      <w:b/>
      <w:bCs/>
      <w:sz w:val="28"/>
      <w:szCs w:val="28"/>
      <w:lang w:val="id-ID"/>
    </w:rPr>
  </w:style>
  <w:style w:type="paragraph" w:styleId="Header">
    <w:name w:val="header"/>
    <w:basedOn w:val="Normal"/>
    <w:link w:val="HeaderChar"/>
    <w:uiPriority w:val="99"/>
    <w:unhideWhenUsed/>
    <w:rsid w:val="002F2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F2D"/>
  </w:style>
  <w:style w:type="paragraph" w:styleId="Footer">
    <w:name w:val="footer"/>
    <w:basedOn w:val="Normal"/>
    <w:link w:val="FooterChar"/>
    <w:uiPriority w:val="99"/>
    <w:unhideWhenUsed/>
    <w:rsid w:val="002F2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F2D"/>
  </w:style>
  <w:style w:type="paragraph" w:styleId="ListParagraph">
    <w:name w:val="List Paragraph"/>
    <w:aliases w:val="kepala,List Paragraph1"/>
    <w:basedOn w:val="Normal"/>
    <w:link w:val="ListParagraphChar"/>
    <w:uiPriority w:val="34"/>
    <w:qFormat/>
    <w:rsid w:val="00982B27"/>
    <w:pPr>
      <w:ind w:left="720"/>
      <w:contextualSpacing/>
    </w:pPr>
  </w:style>
  <w:style w:type="character" w:customStyle="1" w:styleId="ListParagraphChar">
    <w:name w:val="List Paragraph Char"/>
    <w:aliases w:val="kepala Char,List Paragraph1 Char"/>
    <w:link w:val="ListParagraph"/>
    <w:uiPriority w:val="34"/>
    <w:rsid w:val="00A61E7C"/>
  </w:style>
  <w:style w:type="paragraph" w:styleId="BalloonText">
    <w:name w:val="Balloon Text"/>
    <w:basedOn w:val="Normal"/>
    <w:link w:val="BalloonTextChar"/>
    <w:uiPriority w:val="99"/>
    <w:semiHidden/>
    <w:unhideWhenUsed/>
    <w:rsid w:val="009A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D00"/>
    <w:rPr>
      <w:rFonts w:ascii="Tahoma" w:hAnsi="Tahoma" w:cs="Tahoma"/>
      <w:sz w:val="16"/>
      <w:szCs w:val="16"/>
    </w:rPr>
  </w:style>
  <w:style w:type="paragraph" w:styleId="BodyTextIndent">
    <w:name w:val="Body Text Indent"/>
    <w:basedOn w:val="Normal"/>
    <w:link w:val="BodyTextIndentChar"/>
    <w:rsid w:val="00A61E7C"/>
    <w:pPr>
      <w:spacing w:after="120" w:line="240" w:lineRule="auto"/>
      <w:ind w:left="360"/>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rsid w:val="00A61E7C"/>
    <w:rPr>
      <w:rFonts w:ascii="Times New Roman" w:eastAsia="Times New Roman" w:hAnsi="Times New Roman" w:cs="Times New Roman"/>
      <w:sz w:val="24"/>
      <w:szCs w:val="24"/>
      <w:lang w:val="id-ID"/>
    </w:rPr>
  </w:style>
  <w:style w:type="table" w:styleId="TableGrid">
    <w:name w:val="Table Grid"/>
    <w:basedOn w:val="TableNormal"/>
    <w:uiPriority w:val="59"/>
    <w:rsid w:val="00A61E7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A61E7C"/>
    <w:pPr>
      <w:spacing w:after="0" w:line="36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rsid w:val="00A61E7C"/>
    <w:rPr>
      <w:rFonts w:ascii="Times New Roman" w:eastAsia="Times New Roman" w:hAnsi="Times New Roman" w:cs="Times New Roman"/>
      <w:sz w:val="28"/>
      <w:szCs w:val="20"/>
      <w:lang w:val="en-US"/>
    </w:rPr>
  </w:style>
  <w:style w:type="paragraph" w:styleId="BodyTextIndent2">
    <w:name w:val="Body Text Indent 2"/>
    <w:basedOn w:val="Normal"/>
    <w:link w:val="BodyTextIndent2Char"/>
    <w:uiPriority w:val="99"/>
    <w:semiHidden/>
    <w:unhideWhenUsed/>
    <w:rsid w:val="00A61E7C"/>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A61E7C"/>
    <w:rPr>
      <w:lang w:val="en-US"/>
    </w:rPr>
  </w:style>
  <w:style w:type="character" w:styleId="Hyperlink">
    <w:name w:val="Hyperlink"/>
    <w:basedOn w:val="DefaultParagraphFont"/>
    <w:uiPriority w:val="99"/>
    <w:semiHidden/>
    <w:unhideWhenUsed/>
    <w:rsid w:val="00A61E7C"/>
    <w:rPr>
      <w:color w:val="0563C1"/>
      <w:u w:val="single"/>
    </w:rPr>
  </w:style>
  <w:style w:type="character" w:styleId="FollowedHyperlink">
    <w:name w:val="FollowedHyperlink"/>
    <w:basedOn w:val="DefaultParagraphFont"/>
    <w:uiPriority w:val="99"/>
    <w:semiHidden/>
    <w:unhideWhenUsed/>
    <w:rsid w:val="00A61E7C"/>
    <w:rPr>
      <w:color w:val="954F72"/>
      <w:u w:val="single"/>
    </w:rPr>
  </w:style>
  <w:style w:type="paragraph" w:customStyle="1" w:styleId="xl64">
    <w:name w:val="xl64"/>
    <w:basedOn w:val="Normal"/>
    <w:rsid w:val="00A61E7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5">
    <w:name w:val="xl65"/>
    <w:basedOn w:val="Normal"/>
    <w:rsid w:val="00A61E7C"/>
    <w:pPr>
      <w:shd w:val="clear" w:color="000000" w:fill="FFFFFF"/>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6">
    <w:name w:val="xl66"/>
    <w:basedOn w:val="Normal"/>
    <w:rsid w:val="00A61E7C"/>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67">
    <w:name w:val="xl67"/>
    <w:basedOn w:val="Normal"/>
    <w:rsid w:val="00A61E7C"/>
    <w:pPr>
      <w:shd w:val="clear" w:color="000000" w:fill="FFFFFF"/>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8">
    <w:name w:val="xl68"/>
    <w:basedOn w:val="Normal"/>
    <w:rsid w:val="00A61E7C"/>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69">
    <w:name w:val="xl69"/>
    <w:basedOn w:val="Normal"/>
    <w:rsid w:val="00A61E7C"/>
    <w:pPr>
      <w:spacing w:before="100" w:beforeAutospacing="1" w:after="100" w:afterAutospacing="1" w:line="240" w:lineRule="auto"/>
      <w:textAlignment w:val="center"/>
    </w:pPr>
    <w:rPr>
      <w:rFonts w:ascii="Times New Roman" w:eastAsia="Times New Roman" w:hAnsi="Times New Roman" w:cs="Times New Roman"/>
      <w:i/>
      <w:iCs/>
      <w:sz w:val="16"/>
      <w:szCs w:val="16"/>
      <w:lang w:val="en-US"/>
    </w:rPr>
  </w:style>
  <w:style w:type="paragraph" w:customStyle="1" w:styleId="xl70">
    <w:name w:val="xl70"/>
    <w:basedOn w:val="Normal"/>
    <w:rsid w:val="00A61E7C"/>
    <w:pPr>
      <w:shd w:val="clear" w:color="000000" w:fill="FFFFFF"/>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71">
    <w:name w:val="xl71"/>
    <w:basedOn w:val="Normal"/>
    <w:rsid w:val="00A61E7C"/>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4"/>
      <w:szCs w:val="14"/>
      <w:lang w:val="en-US"/>
    </w:rPr>
  </w:style>
  <w:style w:type="paragraph" w:customStyle="1" w:styleId="xl72">
    <w:name w:val="xl72"/>
    <w:basedOn w:val="Normal"/>
    <w:rsid w:val="00A61E7C"/>
    <w:pPr>
      <w:shd w:val="clear" w:color="000000" w:fill="FFFFFF"/>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73">
    <w:name w:val="xl73"/>
    <w:basedOn w:val="Normal"/>
    <w:rsid w:val="00A61E7C"/>
    <w:pPr>
      <w:shd w:val="clear" w:color="000000" w:fill="FFFFFF"/>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74">
    <w:name w:val="xl74"/>
    <w:basedOn w:val="Normal"/>
    <w:rsid w:val="00A61E7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n-US"/>
    </w:rPr>
  </w:style>
  <w:style w:type="paragraph" w:customStyle="1" w:styleId="xl75">
    <w:name w:val="xl75"/>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n-US"/>
    </w:rPr>
  </w:style>
  <w:style w:type="paragraph" w:customStyle="1" w:styleId="xl76">
    <w:name w:val="xl76"/>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n-US"/>
    </w:rPr>
  </w:style>
  <w:style w:type="paragraph" w:customStyle="1" w:styleId="xl77">
    <w:name w:val="xl77"/>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4"/>
      <w:szCs w:val="14"/>
      <w:lang w:val="en-US"/>
    </w:rPr>
  </w:style>
  <w:style w:type="paragraph" w:customStyle="1" w:styleId="xl78">
    <w:name w:val="xl78"/>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79">
    <w:name w:val="xl79"/>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4"/>
      <w:szCs w:val="14"/>
      <w:lang w:val="en-US"/>
    </w:rPr>
  </w:style>
  <w:style w:type="paragraph" w:customStyle="1" w:styleId="xl80">
    <w:name w:val="xl80"/>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4"/>
      <w:szCs w:val="14"/>
      <w:lang w:val="en-US"/>
    </w:rPr>
  </w:style>
  <w:style w:type="paragraph" w:customStyle="1" w:styleId="xl81">
    <w:name w:val="xl81"/>
    <w:basedOn w:val="Normal"/>
    <w:rsid w:val="00A61E7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4"/>
      <w:szCs w:val="14"/>
      <w:lang w:val="en-US"/>
    </w:rPr>
  </w:style>
  <w:style w:type="paragraph" w:customStyle="1" w:styleId="xl82">
    <w:name w:val="xl82"/>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4"/>
      <w:szCs w:val="14"/>
      <w:lang w:val="en-US"/>
    </w:rPr>
  </w:style>
  <w:style w:type="paragraph" w:customStyle="1" w:styleId="xl83">
    <w:name w:val="xl83"/>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4"/>
      <w:szCs w:val="14"/>
      <w:lang w:val="en-US"/>
    </w:rPr>
  </w:style>
  <w:style w:type="paragraph" w:customStyle="1" w:styleId="xl84">
    <w:name w:val="xl84"/>
    <w:basedOn w:val="Normal"/>
    <w:rsid w:val="00A61E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4"/>
      <w:szCs w:val="14"/>
      <w:lang w:val="en-US"/>
    </w:rPr>
  </w:style>
  <w:style w:type="paragraph" w:customStyle="1" w:styleId="xl85">
    <w:name w:val="xl85"/>
    <w:basedOn w:val="Normal"/>
    <w:rsid w:val="00A61E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14"/>
      <w:szCs w:val="14"/>
      <w:lang w:val="en-US"/>
    </w:rPr>
  </w:style>
  <w:style w:type="paragraph" w:customStyle="1" w:styleId="xl86">
    <w:name w:val="xl86"/>
    <w:basedOn w:val="Normal"/>
    <w:rsid w:val="00A61E7C"/>
    <w:pPr>
      <w:pBdr>
        <w:left w:val="single" w:sz="4" w:space="0" w:color="auto"/>
        <w:bottom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14"/>
      <w:szCs w:val="14"/>
      <w:lang w:val="en-US"/>
    </w:rPr>
  </w:style>
  <w:style w:type="paragraph" w:customStyle="1" w:styleId="xl87">
    <w:name w:val="xl87"/>
    <w:basedOn w:val="Normal"/>
    <w:rsid w:val="00A61E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14"/>
      <w:szCs w:val="14"/>
      <w:lang w:val="en-US"/>
    </w:rPr>
  </w:style>
  <w:style w:type="paragraph" w:customStyle="1" w:styleId="xl88">
    <w:name w:val="xl88"/>
    <w:basedOn w:val="Normal"/>
    <w:rsid w:val="00A61E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4"/>
      <w:szCs w:val="14"/>
      <w:lang w:val="en-US"/>
    </w:rPr>
  </w:style>
  <w:style w:type="paragraph" w:customStyle="1" w:styleId="xl89">
    <w:name w:val="xl89"/>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90">
    <w:name w:val="xl90"/>
    <w:basedOn w:val="Normal"/>
    <w:rsid w:val="00A61E7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91">
    <w:name w:val="xl91"/>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92">
    <w:name w:val="xl92"/>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4"/>
      <w:szCs w:val="14"/>
      <w:lang w:val="en-US"/>
    </w:rPr>
  </w:style>
  <w:style w:type="paragraph" w:customStyle="1" w:styleId="xl93">
    <w:name w:val="xl93"/>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94">
    <w:name w:val="xl94"/>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95">
    <w:name w:val="xl95"/>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96">
    <w:name w:val="xl96"/>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n-US"/>
    </w:rPr>
  </w:style>
  <w:style w:type="paragraph" w:customStyle="1" w:styleId="xl97">
    <w:name w:val="xl97"/>
    <w:basedOn w:val="Normal"/>
    <w:rsid w:val="00A61E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4"/>
      <w:szCs w:val="14"/>
      <w:lang w:val="en-US"/>
    </w:rPr>
  </w:style>
  <w:style w:type="paragraph" w:customStyle="1" w:styleId="xl98">
    <w:name w:val="xl98"/>
    <w:basedOn w:val="Normal"/>
    <w:rsid w:val="00A61E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4"/>
      <w:szCs w:val="14"/>
      <w:lang w:val="en-US"/>
    </w:rPr>
  </w:style>
  <w:style w:type="paragraph" w:customStyle="1" w:styleId="xl99">
    <w:name w:val="xl99"/>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00">
    <w:name w:val="xl100"/>
    <w:basedOn w:val="Normal"/>
    <w:rsid w:val="00A61E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101">
    <w:name w:val="xl101"/>
    <w:basedOn w:val="Normal"/>
    <w:rsid w:val="00A61E7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4"/>
      <w:szCs w:val="14"/>
      <w:lang w:val="en-US"/>
    </w:rPr>
  </w:style>
  <w:style w:type="paragraph" w:customStyle="1" w:styleId="xl102">
    <w:name w:val="xl102"/>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4"/>
      <w:szCs w:val="14"/>
      <w:lang w:val="en-US"/>
    </w:rPr>
  </w:style>
  <w:style w:type="paragraph" w:customStyle="1" w:styleId="xl103">
    <w:name w:val="xl103"/>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4"/>
      <w:szCs w:val="14"/>
      <w:lang w:val="en-US"/>
    </w:rPr>
  </w:style>
  <w:style w:type="paragraph" w:customStyle="1" w:styleId="xl104">
    <w:name w:val="xl104"/>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4"/>
      <w:szCs w:val="14"/>
      <w:lang w:val="en-US"/>
    </w:rPr>
  </w:style>
  <w:style w:type="paragraph" w:customStyle="1" w:styleId="xl105">
    <w:name w:val="xl105"/>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4"/>
      <w:szCs w:val="14"/>
      <w:lang w:val="en-US"/>
    </w:rPr>
  </w:style>
  <w:style w:type="paragraph" w:customStyle="1" w:styleId="xl106">
    <w:name w:val="xl106"/>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4"/>
      <w:szCs w:val="14"/>
      <w:lang w:val="en-US"/>
    </w:rPr>
  </w:style>
  <w:style w:type="paragraph" w:customStyle="1" w:styleId="xl107">
    <w:name w:val="xl107"/>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108">
    <w:name w:val="xl108"/>
    <w:basedOn w:val="Normal"/>
    <w:rsid w:val="00A61E7C"/>
    <w:pP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09">
    <w:name w:val="xl109"/>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110">
    <w:name w:val="xl110"/>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4"/>
      <w:szCs w:val="14"/>
      <w:lang w:val="en-US"/>
    </w:rPr>
  </w:style>
  <w:style w:type="paragraph" w:customStyle="1" w:styleId="xl111">
    <w:name w:val="xl111"/>
    <w:basedOn w:val="Normal"/>
    <w:rsid w:val="00A61E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14"/>
      <w:szCs w:val="14"/>
      <w:lang w:val="en-US"/>
    </w:rPr>
  </w:style>
  <w:style w:type="paragraph" w:customStyle="1" w:styleId="xl112">
    <w:name w:val="xl112"/>
    <w:basedOn w:val="Normal"/>
    <w:rsid w:val="00A61E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4"/>
      <w:szCs w:val="14"/>
      <w:lang w:val="en-US"/>
    </w:rPr>
  </w:style>
  <w:style w:type="paragraph" w:customStyle="1" w:styleId="xl113">
    <w:name w:val="xl113"/>
    <w:basedOn w:val="Normal"/>
    <w:rsid w:val="00A61E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14"/>
      <w:szCs w:val="14"/>
      <w:lang w:val="en-US"/>
    </w:rPr>
  </w:style>
  <w:style w:type="paragraph" w:customStyle="1" w:styleId="xl114">
    <w:name w:val="xl114"/>
    <w:basedOn w:val="Normal"/>
    <w:rsid w:val="00A61E7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14"/>
      <w:szCs w:val="14"/>
      <w:lang w:val="en-US"/>
    </w:rPr>
  </w:style>
  <w:style w:type="paragraph" w:customStyle="1" w:styleId="xl115">
    <w:name w:val="xl115"/>
    <w:basedOn w:val="Normal"/>
    <w:rsid w:val="00A61E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16">
    <w:name w:val="xl116"/>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17">
    <w:name w:val="xl117"/>
    <w:basedOn w:val="Normal"/>
    <w:rsid w:val="00A61E7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18">
    <w:name w:val="xl118"/>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9">
    <w:name w:val="xl119"/>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20">
    <w:name w:val="xl120"/>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4"/>
      <w:szCs w:val="14"/>
      <w:lang w:val="en-US"/>
    </w:rPr>
  </w:style>
  <w:style w:type="paragraph" w:customStyle="1" w:styleId="xl121">
    <w:name w:val="xl121"/>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22">
    <w:name w:val="xl122"/>
    <w:basedOn w:val="Normal"/>
    <w:rsid w:val="00A61E7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23">
    <w:name w:val="xl123"/>
    <w:basedOn w:val="Normal"/>
    <w:rsid w:val="00A61E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14"/>
      <w:szCs w:val="14"/>
      <w:lang w:val="en-US"/>
    </w:rPr>
  </w:style>
  <w:style w:type="paragraph" w:customStyle="1" w:styleId="xl124">
    <w:name w:val="xl124"/>
    <w:basedOn w:val="Normal"/>
    <w:rsid w:val="00A61E7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14"/>
      <w:szCs w:val="14"/>
      <w:lang w:val="en-US"/>
    </w:rPr>
  </w:style>
  <w:style w:type="paragraph" w:customStyle="1" w:styleId="xl125">
    <w:name w:val="xl125"/>
    <w:basedOn w:val="Normal"/>
    <w:rsid w:val="00A61E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14"/>
      <w:szCs w:val="14"/>
      <w:lang w:val="en-US"/>
    </w:rPr>
  </w:style>
  <w:style w:type="paragraph" w:customStyle="1" w:styleId="xl126">
    <w:name w:val="xl126"/>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27">
    <w:name w:val="xl127"/>
    <w:basedOn w:val="Normal"/>
    <w:rsid w:val="00A61E7C"/>
    <w:pP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28">
    <w:name w:val="xl128"/>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4"/>
      <w:szCs w:val="14"/>
      <w:lang w:val="en-US"/>
    </w:rPr>
  </w:style>
  <w:style w:type="paragraph" w:customStyle="1" w:styleId="xl129">
    <w:name w:val="xl129"/>
    <w:basedOn w:val="Normal"/>
    <w:rsid w:val="00A61E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14"/>
      <w:szCs w:val="14"/>
      <w:lang w:val="en-US"/>
    </w:rPr>
  </w:style>
  <w:style w:type="paragraph" w:customStyle="1" w:styleId="xl130">
    <w:name w:val="xl130"/>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31">
    <w:name w:val="xl131"/>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4"/>
      <w:szCs w:val="14"/>
      <w:lang w:val="en-US"/>
    </w:rPr>
  </w:style>
  <w:style w:type="paragraph" w:customStyle="1" w:styleId="xl132">
    <w:name w:val="xl132"/>
    <w:basedOn w:val="Normal"/>
    <w:rsid w:val="00A61E7C"/>
    <w:pP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33">
    <w:name w:val="xl133"/>
    <w:basedOn w:val="Normal"/>
    <w:rsid w:val="00A61E7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34">
    <w:name w:val="xl134"/>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4"/>
      <w:szCs w:val="14"/>
      <w:lang w:val="en-US"/>
    </w:rPr>
  </w:style>
  <w:style w:type="paragraph" w:customStyle="1" w:styleId="xl135">
    <w:name w:val="xl135"/>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4"/>
      <w:szCs w:val="14"/>
      <w:lang w:val="en-US"/>
    </w:rPr>
  </w:style>
  <w:style w:type="paragraph" w:customStyle="1" w:styleId="xl136">
    <w:name w:val="xl136"/>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4"/>
      <w:szCs w:val="14"/>
      <w:lang w:val="en-US"/>
    </w:rPr>
  </w:style>
  <w:style w:type="paragraph" w:customStyle="1" w:styleId="xl137">
    <w:name w:val="xl137"/>
    <w:basedOn w:val="Normal"/>
    <w:rsid w:val="00A61E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4"/>
      <w:szCs w:val="14"/>
      <w:lang w:val="en-US"/>
    </w:rPr>
  </w:style>
  <w:style w:type="paragraph" w:customStyle="1" w:styleId="xl138">
    <w:name w:val="xl138"/>
    <w:basedOn w:val="Normal"/>
    <w:rsid w:val="00A61E7C"/>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4"/>
      <w:szCs w:val="14"/>
      <w:lang w:val="en-US"/>
    </w:rPr>
  </w:style>
  <w:style w:type="paragraph" w:customStyle="1" w:styleId="xl139">
    <w:name w:val="xl139"/>
    <w:basedOn w:val="Normal"/>
    <w:rsid w:val="00A61E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4"/>
      <w:szCs w:val="14"/>
      <w:lang w:val="en-US"/>
    </w:rPr>
  </w:style>
  <w:style w:type="paragraph" w:customStyle="1" w:styleId="xl140">
    <w:name w:val="xl140"/>
    <w:basedOn w:val="Normal"/>
    <w:rsid w:val="00A61E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41">
    <w:name w:val="xl141"/>
    <w:basedOn w:val="Normal"/>
    <w:rsid w:val="00A61E7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42">
    <w:name w:val="xl142"/>
    <w:basedOn w:val="Normal"/>
    <w:rsid w:val="00A61E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43">
    <w:name w:val="xl143"/>
    <w:basedOn w:val="Normal"/>
    <w:rsid w:val="00A61E7C"/>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14"/>
      <w:szCs w:val="14"/>
      <w:lang w:val="en-US"/>
    </w:rPr>
  </w:style>
  <w:style w:type="paragraph" w:customStyle="1" w:styleId="xl144">
    <w:name w:val="xl144"/>
    <w:basedOn w:val="Normal"/>
    <w:rsid w:val="00A61E7C"/>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14"/>
      <w:szCs w:val="14"/>
      <w:lang w:val="en-US"/>
    </w:rPr>
  </w:style>
  <w:style w:type="paragraph" w:customStyle="1" w:styleId="xl145">
    <w:name w:val="xl145"/>
    <w:basedOn w:val="Normal"/>
    <w:rsid w:val="00A61E7C"/>
    <w:pPr>
      <w:shd w:val="clear" w:color="000000" w:fill="FFFFFF"/>
      <w:spacing w:before="100" w:beforeAutospacing="1" w:after="100" w:afterAutospacing="1" w:line="240" w:lineRule="auto"/>
      <w:jc w:val="center"/>
    </w:pPr>
    <w:rPr>
      <w:rFonts w:ascii="Times New Roman" w:eastAsia="Times New Roman" w:hAnsi="Times New Roman" w:cs="Times New Roman"/>
      <w:b/>
      <w:bCs/>
      <w:sz w:val="14"/>
      <w:szCs w:val="14"/>
      <w:lang w:val="en-US"/>
    </w:rPr>
  </w:style>
  <w:style w:type="paragraph" w:customStyle="1" w:styleId="xl146">
    <w:name w:val="xl146"/>
    <w:basedOn w:val="Normal"/>
    <w:rsid w:val="00A61E7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n-US"/>
    </w:rPr>
  </w:style>
  <w:style w:type="paragraph" w:customStyle="1" w:styleId="xl147">
    <w:name w:val="xl147"/>
    <w:basedOn w:val="Normal"/>
    <w:rsid w:val="00A61E7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n-US"/>
    </w:rPr>
  </w:style>
  <w:style w:type="paragraph" w:customStyle="1" w:styleId="xl148">
    <w:name w:val="xl148"/>
    <w:basedOn w:val="Normal"/>
    <w:rsid w:val="00A61E7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n-US"/>
    </w:rPr>
  </w:style>
  <w:style w:type="paragraph" w:customStyle="1" w:styleId="xl149">
    <w:name w:val="xl149"/>
    <w:basedOn w:val="Normal"/>
    <w:rsid w:val="00A61E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n-US"/>
    </w:rPr>
  </w:style>
  <w:style w:type="paragraph" w:customStyle="1" w:styleId="xl150">
    <w:name w:val="xl150"/>
    <w:basedOn w:val="Normal"/>
    <w:rsid w:val="00A61E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n-US"/>
    </w:rPr>
  </w:style>
  <w:style w:type="paragraph" w:customStyle="1" w:styleId="xl151">
    <w:name w:val="xl151"/>
    <w:basedOn w:val="Normal"/>
    <w:rsid w:val="00A61E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n-US"/>
    </w:rPr>
  </w:style>
  <w:style w:type="paragraph" w:customStyle="1" w:styleId="xl152">
    <w:name w:val="xl152"/>
    <w:basedOn w:val="Normal"/>
    <w:rsid w:val="00A61E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n-US"/>
    </w:rPr>
  </w:style>
  <w:style w:type="paragraph" w:customStyle="1" w:styleId="xl153">
    <w:name w:val="xl153"/>
    <w:basedOn w:val="Normal"/>
    <w:rsid w:val="00A61E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n-US"/>
    </w:rPr>
  </w:style>
  <w:style w:type="paragraph" w:customStyle="1" w:styleId="xl154">
    <w:name w:val="xl154"/>
    <w:basedOn w:val="Normal"/>
    <w:rsid w:val="00A61E7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n-US"/>
    </w:rPr>
  </w:style>
  <w:style w:type="paragraph" w:customStyle="1" w:styleId="xl155">
    <w:name w:val="xl155"/>
    <w:basedOn w:val="Normal"/>
    <w:rsid w:val="00A61E7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n-US"/>
    </w:rPr>
  </w:style>
  <w:style w:type="paragraph" w:customStyle="1" w:styleId="xl156">
    <w:name w:val="xl156"/>
    <w:basedOn w:val="Normal"/>
    <w:rsid w:val="00A61E7C"/>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n-US"/>
    </w:rPr>
  </w:style>
  <w:style w:type="paragraph" w:customStyle="1" w:styleId="xl157">
    <w:name w:val="xl157"/>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58">
    <w:name w:val="xl158"/>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59">
    <w:name w:val="xl159"/>
    <w:basedOn w:val="Normal"/>
    <w:rsid w:val="00A61E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4"/>
      <w:szCs w:val="14"/>
      <w:lang w:val="en-US"/>
    </w:rPr>
  </w:style>
  <w:style w:type="paragraph" w:customStyle="1" w:styleId="xl160">
    <w:name w:val="xl160"/>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4"/>
      <w:szCs w:val="14"/>
      <w:lang w:val="en-US"/>
    </w:rPr>
  </w:style>
  <w:style w:type="paragraph" w:customStyle="1" w:styleId="xl161">
    <w:name w:val="xl161"/>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4"/>
      <w:szCs w:val="14"/>
      <w:lang w:val="en-US"/>
    </w:rPr>
  </w:style>
  <w:style w:type="paragraph" w:customStyle="1" w:styleId="xl162">
    <w:name w:val="xl162"/>
    <w:basedOn w:val="Normal"/>
    <w:rsid w:val="00A61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4"/>
      <w:szCs w:val="14"/>
      <w:lang w:val="en-US"/>
    </w:rPr>
  </w:style>
  <w:style w:type="character" w:customStyle="1" w:styleId="markedcontent">
    <w:name w:val="markedcontent"/>
    <w:basedOn w:val="DefaultParagraphFont"/>
    <w:rsid w:val="00A61E7C"/>
  </w:style>
  <w:style w:type="paragraph" w:customStyle="1" w:styleId="xl63">
    <w:name w:val="xl63"/>
    <w:basedOn w:val="Normal"/>
    <w:rsid w:val="00A61E7C"/>
    <w:pPr>
      <w:spacing w:before="100" w:beforeAutospacing="1" w:after="100" w:afterAutospacing="1" w:line="240" w:lineRule="auto"/>
    </w:pPr>
    <w:rPr>
      <w:rFonts w:ascii="Times New Roman" w:eastAsia="Times New Roman" w:hAnsi="Times New Roman" w:cs="Times New Roman"/>
      <w:sz w:val="18"/>
      <w:szCs w:val="18"/>
      <w:lang w:val="id-ID" w:eastAsia="id-ID"/>
    </w:rPr>
  </w:style>
</w:styles>
</file>

<file path=word/webSettings.xml><?xml version="1.0" encoding="utf-8"?>
<w:webSettings xmlns:r="http://schemas.openxmlformats.org/officeDocument/2006/relationships" xmlns:w="http://schemas.openxmlformats.org/wordprocessingml/2006/main">
  <w:divs>
    <w:div w:id="341981362">
      <w:bodyDiv w:val="1"/>
      <w:marLeft w:val="0"/>
      <w:marRight w:val="0"/>
      <w:marTop w:val="0"/>
      <w:marBottom w:val="0"/>
      <w:divBdr>
        <w:top w:val="none" w:sz="0" w:space="0" w:color="auto"/>
        <w:left w:val="none" w:sz="0" w:space="0" w:color="auto"/>
        <w:bottom w:val="none" w:sz="0" w:space="0" w:color="auto"/>
        <w:right w:val="none" w:sz="0" w:space="0" w:color="auto"/>
      </w:divBdr>
    </w:div>
    <w:div w:id="616527722">
      <w:bodyDiv w:val="1"/>
      <w:marLeft w:val="0"/>
      <w:marRight w:val="0"/>
      <w:marTop w:val="0"/>
      <w:marBottom w:val="0"/>
      <w:divBdr>
        <w:top w:val="none" w:sz="0" w:space="0" w:color="auto"/>
        <w:left w:val="none" w:sz="0" w:space="0" w:color="auto"/>
        <w:bottom w:val="none" w:sz="0" w:space="0" w:color="auto"/>
        <w:right w:val="none" w:sz="0" w:space="0" w:color="auto"/>
      </w:divBdr>
    </w:div>
    <w:div w:id="636302030">
      <w:bodyDiv w:val="1"/>
      <w:marLeft w:val="0"/>
      <w:marRight w:val="0"/>
      <w:marTop w:val="0"/>
      <w:marBottom w:val="0"/>
      <w:divBdr>
        <w:top w:val="none" w:sz="0" w:space="0" w:color="auto"/>
        <w:left w:val="none" w:sz="0" w:space="0" w:color="auto"/>
        <w:bottom w:val="none" w:sz="0" w:space="0" w:color="auto"/>
        <w:right w:val="none" w:sz="0" w:space="0" w:color="auto"/>
      </w:divBdr>
    </w:div>
    <w:div w:id="111093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PERUBAHAN RENSTRA KESBANGPOL KABUPATEN LANGKAT TAHUN 2019-2024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36</Pages>
  <Words>12655</Words>
  <Characters>72134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185</cp:revision>
  <cp:lastPrinted>2022-06-28T02:56:00Z</cp:lastPrinted>
  <dcterms:created xsi:type="dcterms:W3CDTF">2022-04-27T18:14:00Z</dcterms:created>
  <dcterms:modified xsi:type="dcterms:W3CDTF">2022-06-28T02:57:00Z</dcterms:modified>
</cp:coreProperties>
</file>